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398" w:rsidRPr="000C0C0E" w:rsidRDefault="00AB6398" w:rsidP="002C1C9E">
      <w:pPr>
        <w:snapToGrid w:val="0"/>
        <w:rPr>
          <w:rFonts w:ascii="方正小标宋_GBK" w:eastAsia="方正小标宋_GBK"/>
          <w:b/>
          <w:color w:val="000000"/>
          <w:sz w:val="44"/>
          <w:szCs w:val="44"/>
        </w:rPr>
      </w:pPr>
      <w:r w:rsidRPr="000C0C0E">
        <w:rPr>
          <w:rFonts w:hint="eastAsia"/>
          <w:color w:val="000000"/>
          <w:sz w:val="32"/>
          <w:szCs w:val="32"/>
        </w:rPr>
        <w:t>附件</w:t>
      </w:r>
      <w:r w:rsidR="004A18E8">
        <w:rPr>
          <w:rFonts w:hint="eastAsia"/>
          <w:color w:val="000000"/>
          <w:sz w:val="32"/>
          <w:szCs w:val="32"/>
        </w:rPr>
        <w:t>3</w:t>
      </w:r>
      <w:r w:rsidRPr="000C0C0E">
        <w:rPr>
          <w:rFonts w:hint="eastAsia"/>
          <w:color w:val="000000"/>
          <w:sz w:val="32"/>
          <w:szCs w:val="32"/>
        </w:rPr>
        <w:t>：</w:t>
      </w:r>
      <w:r w:rsidRPr="000C0C0E">
        <w:rPr>
          <w:color w:val="000000"/>
          <w:sz w:val="32"/>
          <w:szCs w:val="32"/>
        </w:rPr>
        <w:t xml:space="preserve">           </w:t>
      </w:r>
      <w:r w:rsidRPr="000C0C0E">
        <w:rPr>
          <w:rFonts w:ascii="方正小标宋_GBK" w:eastAsia="方正小标宋_GBK" w:hint="eastAsia"/>
          <w:b/>
          <w:color w:val="000000"/>
          <w:sz w:val="44"/>
          <w:szCs w:val="44"/>
        </w:rPr>
        <w:t>重庆市勘察设计协会首届优秀青年建筑师评分标准</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08"/>
        <w:gridCol w:w="1143"/>
        <w:gridCol w:w="282"/>
        <w:gridCol w:w="1561"/>
        <w:gridCol w:w="1276"/>
        <w:gridCol w:w="850"/>
        <w:gridCol w:w="142"/>
        <w:gridCol w:w="709"/>
        <w:gridCol w:w="850"/>
        <w:gridCol w:w="1134"/>
        <w:gridCol w:w="6095"/>
      </w:tblGrid>
      <w:tr w:rsidR="00AB6398" w:rsidRPr="000C0C0E" w:rsidTr="00B15F7B">
        <w:trPr>
          <w:trHeight w:val="480"/>
        </w:trPr>
        <w:tc>
          <w:tcPr>
            <w:tcW w:w="1951" w:type="dxa"/>
            <w:gridSpan w:val="2"/>
            <w:vAlign w:val="center"/>
          </w:tcPr>
          <w:p w:rsidR="00AB6398" w:rsidRPr="000C0C0E" w:rsidRDefault="00AB6398" w:rsidP="009C53C9">
            <w:pPr>
              <w:jc w:val="center"/>
              <w:rPr>
                <w:b/>
                <w:color w:val="000000"/>
              </w:rPr>
            </w:pPr>
            <w:r w:rsidRPr="000C0C0E">
              <w:rPr>
                <w:rFonts w:hint="eastAsia"/>
                <w:b/>
                <w:color w:val="000000"/>
              </w:rPr>
              <w:t>评价要素</w:t>
            </w:r>
          </w:p>
        </w:tc>
        <w:tc>
          <w:tcPr>
            <w:tcW w:w="3119" w:type="dxa"/>
            <w:gridSpan w:val="3"/>
            <w:vAlign w:val="center"/>
          </w:tcPr>
          <w:p w:rsidR="00AB6398" w:rsidRPr="000C0C0E" w:rsidRDefault="00AB6398" w:rsidP="009C53C9">
            <w:pPr>
              <w:jc w:val="center"/>
              <w:rPr>
                <w:b/>
                <w:color w:val="000000"/>
              </w:rPr>
            </w:pPr>
            <w:r w:rsidRPr="000C0C0E">
              <w:rPr>
                <w:rFonts w:hint="eastAsia"/>
                <w:b/>
                <w:color w:val="000000"/>
              </w:rPr>
              <w:t>评价指标</w:t>
            </w:r>
          </w:p>
        </w:tc>
        <w:tc>
          <w:tcPr>
            <w:tcW w:w="2551" w:type="dxa"/>
            <w:gridSpan w:val="4"/>
            <w:vAlign w:val="center"/>
          </w:tcPr>
          <w:p w:rsidR="00AB6398" w:rsidRPr="000C0C0E" w:rsidRDefault="00AB6398" w:rsidP="009C53C9">
            <w:pPr>
              <w:jc w:val="center"/>
              <w:rPr>
                <w:b/>
                <w:color w:val="000000"/>
              </w:rPr>
            </w:pPr>
            <w:r w:rsidRPr="000C0C0E">
              <w:rPr>
                <w:rFonts w:hint="eastAsia"/>
                <w:b/>
                <w:color w:val="000000"/>
              </w:rPr>
              <w:t>评分标准</w:t>
            </w:r>
          </w:p>
        </w:tc>
        <w:tc>
          <w:tcPr>
            <w:tcW w:w="1134" w:type="dxa"/>
            <w:vAlign w:val="center"/>
          </w:tcPr>
          <w:p w:rsidR="00AB6398" w:rsidRPr="000C0C0E" w:rsidRDefault="00AB6398" w:rsidP="009C53C9">
            <w:pPr>
              <w:jc w:val="center"/>
              <w:rPr>
                <w:b/>
                <w:color w:val="000000"/>
              </w:rPr>
            </w:pPr>
            <w:r w:rsidRPr="000C0C0E">
              <w:rPr>
                <w:rFonts w:hint="eastAsia"/>
                <w:b/>
                <w:color w:val="000000"/>
              </w:rPr>
              <w:t>最高分值</w:t>
            </w:r>
          </w:p>
        </w:tc>
        <w:tc>
          <w:tcPr>
            <w:tcW w:w="6095" w:type="dxa"/>
            <w:tcBorders>
              <w:bottom w:val="single" w:sz="4" w:space="0" w:color="auto"/>
            </w:tcBorders>
            <w:vAlign w:val="center"/>
          </w:tcPr>
          <w:p w:rsidR="00AB6398" w:rsidRPr="000C0C0E" w:rsidRDefault="00AB6398" w:rsidP="009C53C9">
            <w:pPr>
              <w:jc w:val="center"/>
              <w:rPr>
                <w:b/>
                <w:color w:val="000000"/>
              </w:rPr>
            </w:pPr>
            <w:r w:rsidRPr="000C0C0E">
              <w:rPr>
                <w:rFonts w:hint="eastAsia"/>
                <w:b/>
                <w:color w:val="000000"/>
              </w:rPr>
              <w:t>备注</w:t>
            </w:r>
          </w:p>
        </w:tc>
      </w:tr>
      <w:tr w:rsidR="00AB6398" w:rsidRPr="000C0C0E" w:rsidTr="00B15F7B">
        <w:trPr>
          <w:trHeight w:val="259"/>
        </w:trPr>
        <w:tc>
          <w:tcPr>
            <w:tcW w:w="808" w:type="dxa"/>
            <w:vMerge w:val="restart"/>
            <w:vAlign w:val="center"/>
          </w:tcPr>
          <w:p w:rsidR="00AB6398" w:rsidRPr="000C0C0E" w:rsidRDefault="00AB6398" w:rsidP="009C53C9">
            <w:pPr>
              <w:jc w:val="center"/>
              <w:rPr>
                <w:b/>
                <w:color w:val="000000"/>
                <w:sz w:val="18"/>
                <w:szCs w:val="18"/>
              </w:rPr>
            </w:pPr>
            <w:r w:rsidRPr="000C0C0E">
              <w:rPr>
                <w:b/>
                <w:color w:val="000000"/>
                <w:sz w:val="18"/>
                <w:szCs w:val="18"/>
              </w:rPr>
              <w:t>1</w:t>
            </w:r>
            <w:r w:rsidRPr="000C0C0E">
              <w:rPr>
                <w:rFonts w:hint="eastAsia"/>
                <w:b/>
                <w:color w:val="000000"/>
                <w:sz w:val="18"/>
                <w:szCs w:val="18"/>
              </w:rPr>
              <w:t>、道德及影响力</w:t>
            </w:r>
          </w:p>
        </w:tc>
        <w:tc>
          <w:tcPr>
            <w:tcW w:w="1143" w:type="dxa"/>
            <w:vMerge w:val="restart"/>
            <w:vAlign w:val="center"/>
          </w:tcPr>
          <w:p w:rsidR="00AB6398" w:rsidRPr="000C0C0E" w:rsidRDefault="00AB6398" w:rsidP="009C53C9">
            <w:pPr>
              <w:jc w:val="center"/>
              <w:rPr>
                <w:color w:val="000000"/>
                <w:sz w:val="18"/>
                <w:szCs w:val="18"/>
              </w:rPr>
            </w:pPr>
            <w:r w:rsidRPr="000C0C0E">
              <w:rPr>
                <w:rFonts w:hint="eastAsia"/>
                <w:color w:val="000000"/>
                <w:sz w:val="18"/>
                <w:szCs w:val="18"/>
              </w:rPr>
              <w:t>职业道德和行业影响力</w:t>
            </w:r>
          </w:p>
        </w:tc>
        <w:tc>
          <w:tcPr>
            <w:tcW w:w="3119" w:type="dxa"/>
            <w:gridSpan w:val="3"/>
            <w:vAlign w:val="center"/>
          </w:tcPr>
          <w:p w:rsidR="00AB6398" w:rsidRPr="000C0C0E" w:rsidRDefault="00AB6398" w:rsidP="009C53C9">
            <w:pPr>
              <w:jc w:val="center"/>
              <w:rPr>
                <w:color w:val="000000"/>
                <w:sz w:val="18"/>
                <w:szCs w:val="18"/>
              </w:rPr>
            </w:pPr>
            <w:r w:rsidRPr="000C0C0E">
              <w:rPr>
                <w:rFonts w:hint="eastAsia"/>
                <w:color w:val="000000"/>
                <w:sz w:val="18"/>
                <w:szCs w:val="18"/>
              </w:rPr>
              <w:t>遵守国家和地方法律法规</w:t>
            </w:r>
          </w:p>
        </w:tc>
        <w:tc>
          <w:tcPr>
            <w:tcW w:w="2551" w:type="dxa"/>
            <w:gridSpan w:val="4"/>
            <w:vAlign w:val="center"/>
          </w:tcPr>
          <w:p w:rsidR="00AB6398" w:rsidRPr="000C0C0E" w:rsidRDefault="00AB6398"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p>
        </w:tc>
        <w:tc>
          <w:tcPr>
            <w:tcW w:w="1134" w:type="dxa"/>
            <w:vMerge w:val="restart"/>
            <w:vAlign w:val="center"/>
          </w:tcPr>
          <w:p w:rsidR="00AB6398" w:rsidRPr="000C0C0E" w:rsidRDefault="00AB6398" w:rsidP="009C53C9">
            <w:pPr>
              <w:jc w:val="center"/>
              <w:rPr>
                <w:color w:val="000000"/>
                <w:sz w:val="18"/>
                <w:szCs w:val="18"/>
              </w:rPr>
            </w:pPr>
            <w:r w:rsidRPr="000C0C0E">
              <w:rPr>
                <w:color w:val="000000"/>
                <w:sz w:val="18"/>
                <w:szCs w:val="18"/>
              </w:rPr>
              <w:t>10</w:t>
            </w:r>
            <w:r w:rsidRPr="000C0C0E">
              <w:rPr>
                <w:rFonts w:hint="eastAsia"/>
                <w:color w:val="000000"/>
                <w:sz w:val="18"/>
                <w:szCs w:val="18"/>
              </w:rPr>
              <w:t>分</w:t>
            </w:r>
          </w:p>
        </w:tc>
        <w:tc>
          <w:tcPr>
            <w:tcW w:w="6095" w:type="dxa"/>
            <w:vMerge w:val="restart"/>
            <w:tcBorders>
              <w:top w:val="single" w:sz="4" w:space="0" w:color="auto"/>
            </w:tcBorders>
            <w:vAlign w:val="center"/>
          </w:tcPr>
          <w:p w:rsidR="00AB6398" w:rsidRPr="000C0C0E" w:rsidRDefault="00AB6398" w:rsidP="009C53C9">
            <w:pPr>
              <w:jc w:val="center"/>
              <w:rPr>
                <w:color w:val="000000"/>
                <w:sz w:val="18"/>
                <w:szCs w:val="18"/>
              </w:rPr>
            </w:pPr>
          </w:p>
        </w:tc>
      </w:tr>
      <w:tr w:rsidR="00AB6398" w:rsidRPr="000C0C0E" w:rsidTr="00BB6F46">
        <w:trPr>
          <w:trHeight w:val="363"/>
        </w:trPr>
        <w:tc>
          <w:tcPr>
            <w:tcW w:w="808" w:type="dxa"/>
            <w:vMerge/>
          </w:tcPr>
          <w:p w:rsidR="00AB6398" w:rsidRPr="000C0C0E" w:rsidRDefault="00AB6398">
            <w:pPr>
              <w:rPr>
                <w:color w:val="000000"/>
                <w:sz w:val="18"/>
                <w:szCs w:val="18"/>
              </w:rPr>
            </w:pPr>
          </w:p>
        </w:tc>
        <w:tc>
          <w:tcPr>
            <w:tcW w:w="1143" w:type="dxa"/>
            <w:vMerge/>
          </w:tcPr>
          <w:p w:rsidR="00AB6398" w:rsidRPr="000C0C0E" w:rsidRDefault="00AB6398">
            <w:pPr>
              <w:rPr>
                <w:color w:val="000000"/>
                <w:sz w:val="18"/>
                <w:szCs w:val="18"/>
              </w:rPr>
            </w:pPr>
          </w:p>
        </w:tc>
        <w:tc>
          <w:tcPr>
            <w:tcW w:w="3119" w:type="dxa"/>
            <w:gridSpan w:val="3"/>
            <w:vAlign w:val="center"/>
          </w:tcPr>
          <w:p w:rsidR="00AB6398" w:rsidRPr="000C0C0E" w:rsidRDefault="00AB6398" w:rsidP="009C53C9">
            <w:pPr>
              <w:jc w:val="center"/>
              <w:rPr>
                <w:color w:val="000000"/>
                <w:sz w:val="18"/>
                <w:szCs w:val="18"/>
              </w:rPr>
            </w:pPr>
            <w:r w:rsidRPr="000C0C0E">
              <w:rPr>
                <w:rFonts w:hint="eastAsia"/>
                <w:color w:val="000000"/>
                <w:sz w:val="18"/>
                <w:szCs w:val="18"/>
              </w:rPr>
              <w:t>在勘察设计行业的影响力</w:t>
            </w:r>
          </w:p>
        </w:tc>
        <w:tc>
          <w:tcPr>
            <w:tcW w:w="2551" w:type="dxa"/>
            <w:gridSpan w:val="4"/>
            <w:vAlign w:val="center"/>
          </w:tcPr>
          <w:p w:rsidR="00AB6398" w:rsidRPr="000C0C0E" w:rsidRDefault="00AB6398" w:rsidP="0080741C">
            <w:pPr>
              <w:jc w:val="center"/>
              <w:rPr>
                <w:color w:val="000000"/>
                <w:sz w:val="18"/>
                <w:szCs w:val="18"/>
              </w:rPr>
            </w:pPr>
            <w:r w:rsidRPr="000C0C0E">
              <w:rPr>
                <w:color w:val="000000"/>
                <w:sz w:val="18"/>
                <w:szCs w:val="18"/>
              </w:rPr>
              <w:t>0~3</w:t>
            </w:r>
            <w:r w:rsidRPr="000C0C0E">
              <w:rPr>
                <w:rFonts w:hint="eastAsia"/>
                <w:color w:val="000000"/>
                <w:sz w:val="18"/>
                <w:szCs w:val="18"/>
              </w:rPr>
              <w:t>分</w:t>
            </w:r>
          </w:p>
        </w:tc>
        <w:tc>
          <w:tcPr>
            <w:tcW w:w="1134" w:type="dxa"/>
            <w:vMerge/>
            <w:vAlign w:val="center"/>
          </w:tcPr>
          <w:p w:rsidR="00AB6398" w:rsidRPr="000C0C0E" w:rsidRDefault="00AB6398" w:rsidP="009C53C9">
            <w:pPr>
              <w:jc w:val="center"/>
              <w:rPr>
                <w:color w:val="000000"/>
                <w:sz w:val="18"/>
                <w:szCs w:val="18"/>
              </w:rPr>
            </w:pPr>
          </w:p>
        </w:tc>
        <w:tc>
          <w:tcPr>
            <w:tcW w:w="6095" w:type="dxa"/>
            <w:vMerge/>
          </w:tcPr>
          <w:p w:rsidR="00AB6398" w:rsidRPr="000C0C0E" w:rsidRDefault="00AB6398">
            <w:pPr>
              <w:rPr>
                <w:color w:val="000000"/>
                <w:sz w:val="18"/>
                <w:szCs w:val="18"/>
              </w:rPr>
            </w:pPr>
          </w:p>
        </w:tc>
      </w:tr>
      <w:tr w:rsidR="00AB6398" w:rsidRPr="000C0C0E" w:rsidTr="00BB6F46">
        <w:trPr>
          <w:trHeight w:val="283"/>
        </w:trPr>
        <w:tc>
          <w:tcPr>
            <w:tcW w:w="808" w:type="dxa"/>
            <w:vMerge/>
          </w:tcPr>
          <w:p w:rsidR="00AB6398" w:rsidRPr="000C0C0E" w:rsidRDefault="00AB6398">
            <w:pPr>
              <w:rPr>
                <w:color w:val="000000"/>
                <w:sz w:val="18"/>
                <w:szCs w:val="18"/>
              </w:rPr>
            </w:pPr>
          </w:p>
        </w:tc>
        <w:tc>
          <w:tcPr>
            <w:tcW w:w="1143" w:type="dxa"/>
            <w:vMerge/>
          </w:tcPr>
          <w:p w:rsidR="00AB6398" w:rsidRPr="000C0C0E" w:rsidRDefault="00AB6398">
            <w:pPr>
              <w:rPr>
                <w:color w:val="000000"/>
                <w:sz w:val="18"/>
                <w:szCs w:val="18"/>
              </w:rPr>
            </w:pPr>
          </w:p>
        </w:tc>
        <w:tc>
          <w:tcPr>
            <w:tcW w:w="3119" w:type="dxa"/>
            <w:gridSpan w:val="3"/>
            <w:vAlign w:val="center"/>
          </w:tcPr>
          <w:p w:rsidR="00AB6398" w:rsidRPr="000C0C0E" w:rsidRDefault="00AB6398" w:rsidP="009C53C9">
            <w:pPr>
              <w:jc w:val="center"/>
              <w:rPr>
                <w:color w:val="000000"/>
                <w:sz w:val="18"/>
                <w:szCs w:val="18"/>
              </w:rPr>
            </w:pPr>
            <w:r w:rsidRPr="000C0C0E">
              <w:rPr>
                <w:rFonts w:hint="eastAsia"/>
                <w:color w:val="000000"/>
                <w:sz w:val="18"/>
                <w:szCs w:val="18"/>
              </w:rPr>
              <w:t>近</w:t>
            </w:r>
            <w:r w:rsidRPr="000C0C0E">
              <w:rPr>
                <w:color w:val="000000"/>
                <w:sz w:val="18"/>
                <w:szCs w:val="18"/>
              </w:rPr>
              <w:t>2</w:t>
            </w:r>
            <w:r w:rsidRPr="000C0C0E">
              <w:rPr>
                <w:rFonts w:hint="eastAsia"/>
                <w:color w:val="000000"/>
                <w:sz w:val="18"/>
                <w:szCs w:val="18"/>
              </w:rPr>
              <w:t>年未发生过质量安全责任事故</w:t>
            </w:r>
          </w:p>
        </w:tc>
        <w:tc>
          <w:tcPr>
            <w:tcW w:w="2551" w:type="dxa"/>
            <w:gridSpan w:val="4"/>
            <w:vAlign w:val="center"/>
          </w:tcPr>
          <w:p w:rsidR="00AB6398" w:rsidRPr="000C0C0E" w:rsidRDefault="00AB6398" w:rsidP="00513148">
            <w:pPr>
              <w:jc w:val="center"/>
              <w:rPr>
                <w:color w:val="000000"/>
                <w:sz w:val="18"/>
                <w:szCs w:val="18"/>
              </w:rPr>
            </w:pPr>
            <w:r w:rsidRPr="000C0C0E">
              <w:rPr>
                <w:color w:val="000000"/>
                <w:sz w:val="18"/>
                <w:szCs w:val="18"/>
              </w:rPr>
              <w:t>2</w:t>
            </w:r>
            <w:r w:rsidRPr="000C0C0E">
              <w:rPr>
                <w:rFonts w:hint="eastAsia"/>
                <w:color w:val="000000"/>
                <w:sz w:val="18"/>
                <w:szCs w:val="18"/>
              </w:rPr>
              <w:t>分</w:t>
            </w:r>
          </w:p>
        </w:tc>
        <w:tc>
          <w:tcPr>
            <w:tcW w:w="1134" w:type="dxa"/>
            <w:vMerge/>
            <w:vAlign w:val="center"/>
          </w:tcPr>
          <w:p w:rsidR="00AB6398" w:rsidRPr="000C0C0E" w:rsidRDefault="00AB6398" w:rsidP="009C53C9">
            <w:pPr>
              <w:jc w:val="center"/>
              <w:rPr>
                <w:color w:val="000000"/>
                <w:sz w:val="18"/>
                <w:szCs w:val="18"/>
              </w:rPr>
            </w:pPr>
          </w:p>
        </w:tc>
        <w:tc>
          <w:tcPr>
            <w:tcW w:w="6095" w:type="dxa"/>
            <w:vMerge/>
          </w:tcPr>
          <w:p w:rsidR="00AB6398" w:rsidRPr="000C0C0E" w:rsidRDefault="00AB6398">
            <w:pPr>
              <w:rPr>
                <w:color w:val="000000"/>
                <w:sz w:val="18"/>
                <w:szCs w:val="18"/>
              </w:rPr>
            </w:pPr>
          </w:p>
        </w:tc>
      </w:tr>
      <w:tr w:rsidR="00AB6398" w:rsidRPr="000C0C0E" w:rsidTr="00F60441">
        <w:trPr>
          <w:trHeight w:val="403"/>
        </w:trPr>
        <w:tc>
          <w:tcPr>
            <w:tcW w:w="808" w:type="dxa"/>
            <w:vMerge/>
            <w:tcBorders>
              <w:bottom w:val="single" w:sz="4" w:space="0" w:color="auto"/>
            </w:tcBorders>
          </w:tcPr>
          <w:p w:rsidR="00AB6398" w:rsidRPr="000C0C0E" w:rsidRDefault="00AB6398">
            <w:pPr>
              <w:rPr>
                <w:color w:val="000000"/>
                <w:sz w:val="18"/>
                <w:szCs w:val="18"/>
              </w:rPr>
            </w:pPr>
          </w:p>
        </w:tc>
        <w:tc>
          <w:tcPr>
            <w:tcW w:w="1143" w:type="dxa"/>
            <w:vMerge/>
            <w:tcBorders>
              <w:bottom w:val="single" w:sz="4" w:space="0" w:color="auto"/>
            </w:tcBorders>
          </w:tcPr>
          <w:p w:rsidR="00AB6398" w:rsidRPr="000C0C0E" w:rsidRDefault="00AB6398">
            <w:pPr>
              <w:rPr>
                <w:color w:val="000000"/>
                <w:sz w:val="18"/>
                <w:szCs w:val="18"/>
              </w:rPr>
            </w:pPr>
          </w:p>
        </w:tc>
        <w:tc>
          <w:tcPr>
            <w:tcW w:w="3119" w:type="dxa"/>
            <w:gridSpan w:val="3"/>
            <w:tcBorders>
              <w:bottom w:val="single" w:sz="4" w:space="0" w:color="auto"/>
              <w:right w:val="single" w:sz="4" w:space="0" w:color="auto"/>
            </w:tcBorders>
            <w:vAlign w:val="center"/>
          </w:tcPr>
          <w:p w:rsidR="00AB6398" w:rsidRPr="000C0C0E" w:rsidRDefault="00AB6398" w:rsidP="009C53C9">
            <w:pPr>
              <w:jc w:val="center"/>
              <w:rPr>
                <w:color w:val="000000"/>
                <w:sz w:val="18"/>
                <w:szCs w:val="18"/>
              </w:rPr>
            </w:pPr>
            <w:r w:rsidRPr="000C0C0E">
              <w:rPr>
                <w:rFonts w:hint="eastAsia"/>
                <w:color w:val="000000"/>
                <w:sz w:val="18"/>
                <w:szCs w:val="18"/>
              </w:rPr>
              <w:t>近</w:t>
            </w:r>
            <w:r w:rsidRPr="000C0C0E">
              <w:rPr>
                <w:color w:val="000000"/>
                <w:sz w:val="18"/>
                <w:szCs w:val="18"/>
              </w:rPr>
              <w:t>2</w:t>
            </w:r>
            <w:r w:rsidRPr="000C0C0E">
              <w:rPr>
                <w:rFonts w:hint="eastAsia"/>
                <w:color w:val="000000"/>
                <w:sz w:val="18"/>
                <w:szCs w:val="18"/>
              </w:rPr>
              <w:t>年无不良行为记录的</w:t>
            </w:r>
          </w:p>
        </w:tc>
        <w:tc>
          <w:tcPr>
            <w:tcW w:w="2551" w:type="dxa"/>
            <w:gridSpan w:val="4"/>
            <w:tcBorders>
              <w:left w:val="single" w:sz="4" w:space="0" w:color="auto"/>
              <w:bottom w:val="single" w:sz="4" w:space="0" w:color="auto"/>
            </w:tcBorders>
            <w:vAlign w:val="center"/>
          </w:tcPr>
          <w:p w:rsidR="00AB6398" w:rsidRPr="000C0C0E" w:rsidRDefault="00AB6398" w:rsidP="00513148">
            <w:pPr>
              <w:jc w:val="center"/>
              <w:rPr>
                <w:color w:val="000000"/>
                <w:sz w:val="18"/>
                <w:szCs w:val="18"/>
              </w:rPr>
            </w:pPr>
            <w:r w:rsidRPr="000C0C0E">
              <w:rPr>
                <w:color w:val="000000"/>
                <w:sz w:val="18"/>
                <w:szCs w:val="18"/>
              </w:rPr>
              <w:t>2</w:t>
            </w:r>
            <w:r w:rsidRPr="000C0C0E">
              <w:rPr>
                <w:rFonts w:hint="eastAsia"/>
                <w:color w:val="000000"/>
                <w:sz w:val="18"/>
                <w:szCs w:val="18"/>
              </w:rPr>
              <w:t>分</w:t>
            </w:r>
          </w:p>
        </w:tc>
        <w:tc>
          <w:tcPr>
            <w:tcW w:w="1134" w:type="dxa"/>
            <w:vMerge/>
            <w:tcBorders>
              <w:bottom w:val="single" w:sz="4" w:space="0" w:color="auto"/>
            </w:tcBorders>
            <w:vAlign w:val="center"/>
          </w:tcPr>
          <w:p w:rsidR="00AB6398" w:rsidRPr="000C0C0E" w:rsidRDefault="00AB6398" w:rsidP="009C53C9">
            <w:pPr>
              <w:jc w:val="center"/>
              <w:rPr>
                <w:color w:val="000000"/>
                <w:sz w:val="18"/>
                <w:szCs w:val="18"/>
              </w:rPr>
            </w:pPr>
          </w:p>
        </w:tc>
        <w:tc>
          <w:tcPr>
            <w:tcW w:w="6095" w:type="dxa"/>
            <w:vMerge/>
            <w:tcBorders>
              <w:bottom w:val="single" w:sz="4" w:space="0" w:color="auto"/>
            </w:tcBorders>
          </w:tcPr>
          <w:p w:rsidR="00AB6398" w:rsidRPr="000C0C0E" w:rsidRDefault="00AB6398">
            <w:pPr>
              <w:rPr>
                <w:color w:val="000000"/>
                <w:sz w:val="18"/>
                <w:szCs w:val="18"/>
              </w:rPr>
            </w:pPr>
          </w:p>
        </w:tc>
      </w:tr>
      <w:tr w:rsidR="00AB6398" w:rsidRPr="000C0C0E" w:rsidTr="002575E5">
        <w:trPr>
          <w:trHeight w:val="349"/>
        </w:trPr>
        <w:tc>
          <w:tcPr>
            <w:tcW w:w="808" w:type="dxa"/>
            <w:vMerge w:val="restart"/>
            <w:tcBorders>
              <w:top w:val="single" w:sz="4" w:space="0" w:color="000000"/>
            </w:tcBorders>
            <w:vAlign w:val="center"/>
          </w:tcPr>
          <w:p w:rsidR="00AB6398" w:rsidRPr="000C0C0E" w:rsidRDefault="00AB6398" w:rsidP="009C53C9">
            <w:pPr>
              <w:jc w:val="center"/>
              <w:rPr>
                <w:b/>
                <w:color w:val="000000"/>
                <w:sz w:val="18"/>
                <w:szCs w:val="18"/>
              </w:rPr>
            </w:pPr>
            <w:r w:rsidRPr="000C0C0E">
              <w:rPr>
                <w:b/>
                <w:color w:val="000000"/>
                <w:sz w:val="18"/>
                <w:szCs w:val="18"/>
              </w:rPr>
              <w:t>2</w:t>
            </w:r>
            <w:r w:rsidRPr="000C0C0E">
              <w:rPr>
                <w:rFonts w:hint="eastAsia"/>
                <w:b/>
                <w:color w:val="000000"/>
                <w:sz w:val="18"/>
                <w:szCs w:val="18"/>
              </w:rPr>
              <w:t>、工程奖项</w:t>
            </w:r>
          </w:p>
        </w:tc>
        <w:tc>
          <w:tcPr>
            <w:tcW w:w="1143" w:type="dxa"/>
            <w:vMerge w:val="restart"/>
            <w:tcBorders>
              <w:top w:val="single" w:sz="4" w:space="0" w:color="000000"/>
            </w:tcBorders>
            <w:vAlign w:val="center"/>
          </w:tcPr>
          <w:p w:rsidR="00AB6398" w:rsidRPr="000C0C0E" w:rsidRDefault="00AB6398" w:rsidP="00CE6D10">
            <w:pPr>
              <w:jc w:val="center"/>
              <w:rPr>
                <w:color w:val="000000"/>
                <w:sz w:val="18"/>
                <w:szCs w:val="18"/>
              </w:rPr>
            </w:pPr>
            <w:r>
              <w:rPr>
                <w:rFonts w:hint="eastAsia"/>
                <w:color w:val="000000"/>
                <w:sz w:val="18"/>
                <w:szCs w:val="18"/>
              </w:rPr>
              <w:t>优秀</w:t>
            </w:r>
            <w:r w:rsidRPr="000C0C0E">
              <w:rPr>
                <w:rFonts w:hint="eastAsia"/>
                <w:color w:val="000000"/>
                <w:sz w:val="18"/>
                <w:szCs w:val="18"/>
              </w:rPr>
              <w:t>工程</w:t>
            </w:r>
            <w:r>
              <w:rPr>
                <w:rFonts w:hint="eastAsia"/>
                <w:color w:val="000000"/>
                <w:sz w:val="18"/>
                <w:szCs w:val="18"/>
              </w:rPr>
              <w:t>勘察</w:t>
            </w:r>
            <w:r w:rsidRPr="000C0C0E">
              <w:rPr>
                <w:rFonts w:hint="eastAsia"/>
                <w:color w:val="000000"/>
                <w:sz w:val="18"/>
                <w:szCs w:val="18"/>
              </w:rPr>
              <w:t>设计奖</w:t>
            </w:r>
          </w:p>
        </w:tc>
        <w:tc>
          <w:tcPr>
            <w:tcW w:w="3119" w:type="dxa"/>
            <w:gridSpan w:val="3"/>
            <w:tcBorders>
              <w:top w:val="single" w:sz="4" w:space="0" w:color="000000"/>
              <w:bottom w:val="single" w:sz="4" w:space="0" w:color="auto"/>
            </w:tcBorders>
            <w:vAlign w:val="center"/>
          </w:tcPr>
          <w:p w:rsidR="00AB6398" w:rsidRPr="000C0C0E" w:rsidRDefault="00AB6398" w:rsidP="009C53C9">
            <w:pPr>
              <w:jc w:val="center"/>
              <w:rPr>
                <w:color w:val="000000"/>
                <w:sz w:val="18"/>
                <w:szCs w:val="18"/>
              </w:rPr>
            </w:pPr>
            <w:r w:rsidRPr="000C0C0E">
              <w:rPr>
                <w:rFonts w:hint="eastAsia"/>
                <w:color w:val="000000"/>
                <w:sz w:val="18"/>
                <w:szCs w:val="18"/>
              </w:rPr>
              <w:t>国家级</w:t>
            </w:r>
            <w:r>
              <w:rPr>
                <w:rFonts w:hint="eastAsia"/>
                <w:color w:val="000000"/>
                <w:sz w:val="18"/>
                <w:szCs w:val="18"/>
              </w:rPr>
              <w:t>（</w:t>
            </w:r>
            <w:r w:rsidRPr="000C0C0E">
              <w:rPr>
                <w:rFonts w:hint="eastAsia"/>
                <w:color w:val="000000"/>
                <w:sz w:val="18"/>
                <w:szCs w:val="18"/>
              </w:rPr>
              <w:t>金奖、银奖、铜奖</w:t>
            </w:r>
            <w:r>
              <w:rPr>
                <w:rFonts w:hint="eastAsia"/>
                <w:color w:val="000000"/>
                <w:sz w:val="18"/>
                <w:szCs w:val="18"/>
              </w:rPr>
              <w:t>）</w:t>
            </w:r>
          </w:p>
        </w:tc>
        <w:tc>
          <w:tcPr>
            <w:tcW w:w="2551" w:type="dxa"/>
            <w:gridSpan w:val="4"/>
            <w:tcBorders>
              <w:top w:val="single" w:sz="6" w:space="0" w:color="000000"/>
              <w:bottom w:val="single" w:sz="4" w:space="0" w:color="auto"/>
            </w:tcBorders>
            <w:vAlign w:val="center"/>
          </w:tcPr>
          <w:p w:rsidR="00AB6398" w:rsidRPr="000C0C0E" w:rsidRDefault="00AB6398" w:rsidP="009C53C9">
            <w:pPr>
              <w:jc w:val="center"/>
              <w:rPr>
                <w:color w:val="000000"/>
                <w:sz w:val="18"/>
                <w:szCs w:val="18"/>
              </w:rPr>
            </w:pPr>
            <w:r w:rsidRPr="000C0C0E">
              <w:rPr>
                <w:rFonts w:hint="eastAsia"/>
                <w:color w:val="000000"/>
                <w:sz w:val="18"/>
                <w:szCs w:val="18"/>
              </w:rPr>
              <w:t>直接晋级</w:t>
            </w:r>
          </w:p>
        </w:tc>
        <w:tc>
          <w:tcPr>
            <w:tcW w:w="1134" w:type="dxa"/>
            <w:vMerge w:val="restart"/>
            <w:tcBorders>
              <w:top w:val="single" w:sz="6" w:space="0" w:color="000000"/>
            </w:tcBorders>
            <w:vAlign w:val="center"/>
          </w:tcPr>
          <w:p w:rsidR="00AB6398" w:rsidRPr="000C0C0E" w:rsidRDefault="00AB6398" w:rsidP="0027675D">
            <w:pPr>
              <w:jc w:val="center"/>
              <w:rPr>
                <w:color w:val="000000"/>
                <w:sz w:val="18"/>
                <w:szCs w:val="18"/>
              </w:rPr>
            </w:pPr>
            <w:r w:rsidRPr="000C0C0E">
              <w:rPr>
                <w:color w:val="000000"/>
                <w:sz w:val="18"/>
                <w:szCs w:val="18"/>
              </w:rPr>
              <w:t>20</w:t>
            </w:r>
            <w:r w:rsidRPr="000C0C0E">
              <w:rPr>
                <w:rFonts w:hint="eastAsia"/>
                <w:color w:val="000000"/>
                <w:sz w:val="18"/>
                <w:szCs w:val="18"/>
              </w:rPr>
              <w:t>分</w:t>
            </w:r>
          </w:p>
        </w:tc>
        <w:tc>
          <w:tcPr>
            <w:tcW w:w="6095" w:type="dxa"/>
            <w:vMerge w:val="restart"/>
            <w:tcBorders>
              <w:top w:val="single" w:sz="6" w:space="0" w:color="000000"/>
            </w:tcBorders>
            <w:vAlign w:val="center"/>
          </w:tcPr>
          <w:p w:rsidR="00AB6398" w:rsidRPr="000C0C0E" w:rsidRDefault="00AB6398" w:rsidP="004A18E8">
            <w:pPr>
              <w:ind w:firstLineChars="132" w:firstLine="238"/>
              <w:rPr>
                <w:color w:val="000000"/>
                <w:sz w:val="18"/>
                <w:szCs w:val="18"/>
              </w:rPr>
            </w:pPr>
            <w:r w:rsidRPr="000C0C0E">
              <w:rPr>
                <w:color w:val="000000"/>
                <w:sz w:val="18"/>
                <w:szCs w:val="18"/>
              </w:rPr>
              <w:t>1</w:t>
            </w:r>
            <w:r w:rsidRPr="000C0C0E">
              <w:rPr>
                <w:rFonts w:hint="eastAsia"/>
                <w:color w:val="000000"/>
                <w:sz w:val="18"/>
                <w:szCs w:val="18"/>
              </w:rPr>
              <w:t>、同一项目在同一条件中以获取的最高奖项计分，不重复计分。</w:t>
            </w:r>
          </w:p>
          <w:p w:rsidR="00AB6398" w:rsidRPr="000C0C0E" w:rsidRDefault="00AB6398" w:rsidP="004A18E8">
            <w:pPr>
              <w:ind w:firstLineChars="132" w:firstLine="238"/>
              <w:rPr>
                <w:color w:val="000000"/>
                <w:sz w:val="18"/>
                <w:szCs w:val="18"/>
              </w:rPr>
            </w:pPr>
            <w:r w:rsidRPr="000C0C0E">
              <w:rPr>
                <w:color w:val="000000"/>
                <w:sz w:val="18"/>
                <w:szCs w:val="18"/>
              </w:rPr>
              <w:t>2</w:t>
            </w:r>
            <w:r w:rsidRPr="000C0C0E">
              <w:rPr>
                <w:rFonts w:hint="eastAsia"/>
                <w:color w:val="000000"/>
                <w:sz w:val="18"/>
                <w:szCs w:val="18"/>
              </w:rPr>
              <w:t>、国家级奖项是指住建部颁发的</w:t>
            </w:r>
            <w:r>
              <w:rPr>
                <w:rFonts w:hint="eastAsia"/>
                <w:color w:val="000000"/>
                <w:sz w:val="18"/>
                <w:szCs w:val="18"/>
              </w:rPr>
              <w:t>“全国优秀工程勘察设计奖”</w:t>
            </w:r>
            <w:r w:rsidRPr="000C0C0E">
              <w:rPr>
                <w:rFonts w:hint="eastAsia"/>
                <w:color w:val="000000"/>
                <w:sz w:val="18"/>
                <w:szCs w:val="18"/>
              </w:rPr>
              <w:t>。</w:t>
            </w:r>
          </w:p>
          <w:p w:rsidR="00AB6398" w:rsidRPr="000C0C0E" w:rsidRDefault="00AB6398" w:rsidP="004A18E8">
            <w:pPr>
              <w:ind w:firstLineChars="132" w:firstLine="238"/>
              <w:rPr>
                <w:color w:val="000000"/>
                <w:sz w:val="18"/>
                <w:szCs w:val="18"/>
              </w:rPr>
            </w:pPr>
            <w:r w:rsidRPr="000C0C0E">
              <w:rPr>
                <w:color w:val="000000"/>
                <w:sz w:val="18"/>
                <w:szCs w:val="18"/>
              </w:rPr>
              <w:t>3</w:t>
            </w:r>
            <w:r w:rsidRPr="000C0C0E">
              <w:rPr>
                <w:rFonts w:hint="eastAsia"/>
                <w:color w:val="000000"/>
                <w:sz w:val="18"/>
                <w:szCs w:val="18"/>
              </w:rPr>
              <w:t>、全国行业奖是指中国勘察设计协会或中国建筑装饰协会颁发的工程设计类奖项。</w:t>
            </w:r>
          </w:p>
          <w:p w:rsidR="00AB6398" w:rsidRPr="000C0C0E" w:rsidRDefault="00AB6398" w:rsidP="004A18E8">
            <w:pPr>
              <w:ind w:firstLineChars="132" w:firstLine="238"/>
              <w:rPr>
                <w:color w:val="000000"/>
                <w:sz w:val="18"/>
                <w:szCs w:val="18"/>
              </w:rPr>
            </w:pPr>
            <w:r w:rsidRPr="000C0C0E">
              <w:rPr>
                <w:color w:val="000000"/>
                <w:sz w:val="18"/>
                <w:szCs w:val="18"/>
              </w:rPr>
              <w:t>4</w:t>
            </w:r>
            <w:r w:rsidRPr="000C0C0E">
              <w:rPr>
                <w:rFonts w:hint="eastAsia"/>
                <w:color w:val="000000"/>
                <w:sz w:val="18"/>
                <w:szCs w:val="18"/>
              </w:rPr>
              <w:t>、省级奖是指省级建设行政主管部门，或省级勘察设计协会、装饰协会颁发的工程设计类奖项。</w:t>
            </w:r>
          </w:p>
          <w:p w:rsidR="00AB6398" w:rsidRPr="000C0C0E" w:rsidRDefault="00AB6398" w:rsidP="004A18E8">
            <w:pPr>
              <w:ind w:firstLineChars="132" w:firstLine="238"/>
              <w:rPr>
                <w:color w:val="000000"/>
                <w:sz w:val="18"/>
                <w:szCs w:val="18"/>
              </w:rPr>
            </w:pPr>
            <w:r w:rsidRPr="000C0C0E">
              <w:rPr>
                <w:color w:val="000000"/>
                <w:sz w:val="18"/>
                <w:szCs w:val="18"/>
              </w:rPr>
              <w:t>5</w:t>
            </w:r>
            <w:r w:rsidRPr="000C0C0E">
              <w:rPr>
                <w:rFonts w:hint="eastAsia"/>
                <w:color w:val="000000"/>
                <w:sz w:val="18"/>
                <w:szCs w:val="18"/>
              </w:rPr>
              <w:t>、获得国家级金奖、银奖、铜奖中任何一项，且获奖人员中有该申报人名字的可直接晋级参加综合评审。</w:t>
            </w:r>
          </w:p>
        </w:tc>
      </w:tr>
      <w:tr w:rsidR="00F60441" w:rsidRPr="000C0C0E" w:rsidTr="00B15F7B">
        <w:trPr>
          <w:trHeight w:val="255"/>
        </w:trPr>
        <w:tc>
          <w:tcPr>
            <w:tcW w:w="808" w:type="dxa"/>
            <w:vMerge/>
          </w:tcPr>
          <w:p w:rsidR="00F60441" w:rsidRPr="000C0C0E" w:rsidRDefault="00F60441">
            <w:pPr>
              <w:rPr>
                <w:color w:val="000000"/>
                <w:sz w:val="18"/>
                <w:szCs w:val="18"/>
              </w:rPr>
            </w:pPr>
          </w:p>
        </w:tc>
        <w:tc>
          <w:tcPr>
            <w:tcW w:w="1143" w:type="dxa"/>
            <w:vMerge/>
          </w:tcPr>
          <w:p w:rsidR="00F60441" w:rsidRPr="000C0C0E" w:rsidRDefault="00F60441">
            <w:pPr>
              <w:rPr>
                <w:color w:val="000000"/>
                <w:sz w:val="18"/>
                <w:szCs w:val="18"/>
              </w:rPr>
            </w:pPr>
          </w:p>
        </w:tc>
        <w:tc>
          <w:tcPr>
            <w:tcW w:w="1843" w:type="dxa"/>
            <w:gridSpan w:val="2"/>
            <w:vMerge w:val="restart"/>
            <w:tcBorders>
              <w:top w:val="single" w:sz="4" w:space="0" w:color="000000"/>
              <w:right w:val="single" w:sz="4" w:space="0" w:color="auto"/>
            </w:tcBorders>
            <w:vAlign w:val="center"/>
          </w:tcPr>
          <w:p w:rsidR="00F60441" w:rsidRPr="000C0C0E" w:rsidRDefault="00F60441" w:rsidP="00545A80">
            <w:pPr>
              <w:jc w:val="center"/>
              <w:rPr>
                <w:color w:val="000000"/>
                <w:sz w:val="18"/>
                <w:szCs w:val="18"/>
              </w:rPr>
            </w:pPr>
            <w:r w:rsidRPr="000C0C0E">
              <w:rPr>
                <w:rFonts w:hint="eastAsia"/>
                <w:color w:val="000000"/>
                <w:sz w:val="18"/>
                <w:szCs w:val="18"/>
              </w:rPr>
              <w:t>全国行业奖</w:t>
            </w:r>
          </w:p>
        </w:tc>
        <w:tc>
          <w:tcPr>
            <w:tcW w:w="1276" w:type="dxa"/>
            <w:tcBorders>
              <w:top w:val="single" w:sz="4" w:space="0" w:color="000000"/>
              <w:left w:val="single" w:sz="4" w:space="0" w:color="auto"/>
            </w:tcBorders>
            <w:vAlign w:val="center"/>
          </w:tcPr>
          <w:p w:rsidR="00F60441" w:rsidRPr="000C0C0E" w:rsidRDefault="00F60441" w:rsidP="009C53C9">
            <w:pPr>
              <w:jc w:val="center"/>
              <w:rPr>
                <w:color w:val="000000"/>
                <w:sz w:val="18"/>
                <w:szCs w:val="18"/>
              </w:rPr>
            </w:pPr>
          </w:p>
        </w:tc>
        <w:tc>
          <w:tcPr>
            <w:tcW w:w="850" w:type="dxa"/>
            <w:tcBorders>
              <w:top w:val="single" w:sz="4" w:space="0" w:color="000000"/>
              <w:right w:val="single" w:sz="4" w:space="0" w:color="000000"/>
            </w:tcBorders>
            <w:vAlign w:val="center"/>
          </w:tcPr>
          <w:p w:rsidR="00F60441" w:rsidRPr="000C0C0E" w:rsidRDefault="00F60441" w:rsidP="00545A80">
            <w:pPr>
              <w:jc w:val="center"/>
              <w:rPr>
                <w:color w:val="000000"/>
                <w:sz w:val="18"/>
                <w:szCs w:val="18"/>
              </w:rPr>
            </w:pPr>
            <w:r w:rsidRPr="000C0C0E">
              <w:rPr>
                <w:rFonts w:hint="eastAsia"/>
                <w:color w:val="000000"/>
                <w:sz w:val="18"/>
                <w:szCs w:val="18"/>
              </w:rPr>
              <w:t>一等奖</w:t>
            </w:r>
          </w:p>
        </w:tc>
        <w:tc>
          <w:tcPr>
            <w:tcW w:w="851" w:type="dxa"/>
            <w:gridSpan w:val="2"/>
            <w:tcBorders>
              <w:top w:val="single" w:sz="4" w:space="0" w:color="000000"/>
              <w:left w:val="single" w:sz="4" w:space="0" w:color="000000"/>
              <w:right w:val="single" w:sz="4" w:space="0" w:color="auto"/>
            </w:tcBorders>
            <w:vAlign w:val="center"/>
          </w:tcPr>
          <w:p w:rsidR="00F60441" w:rsidRPr="000C0C0E" w:rsidRDefault="00F60441" w:rsidP="009C53C9">
            <w:pPr>
              <w:jc w:val="center"/>
              <w:rPr>
                <w:color w:val="000000"/>
                <w:sz w:val="18"/>
                <w:szCs w:val="18"/>
              </w:rPr>
            </w:pPr>
            <w:r w:rsidRPr="000C0C0E">
              <w:rPr>
                <w:rFonts w:hint="eastAsia"/>
                <w:color w:val="000000"/>
                <w:sz w:val="18"/>
                <w:szCs w:val="18"/>
              </w:rPr>
              <w:t>二等奖</w:t>
            </w:r>
          </w:p>
        </w:tc>
        <w:tc>
          <w:tcPr>
            <w:tcW w:w="850" w:type="dxa"/>
            <w:tcBorders>
              <w:top w:val="single" w:sz="6" w:space="0" w:color="000000"/>
              <w:left w:val="single" w:sz="4" w:space="0" w:color="auto"/>
            </w:tcBorders>
            <w:vAlign w:val="center"/>
          </w:tcPr>
          <w:p w:rsidR="00F60441" w:rsidRPr="000C0C0E" w:rsidRDefault="00F60441" w:rsidP="009C53C9">
            <w:pPr>
              <w:jc w:val="center"/>
              <w:rPr>
                <w:color w:val="000000"/>
                <w:sz w:val="18"/>
                <w:szCs w:val="18"/>
              </w:rPr>
            </w:pPr>
            <w:r w:rsidRPr="000C0C0E">
              <w:rPr>
                <w:rFonts w:hint="eastAsia"/>
                <w:color w:val="000000"/>
                <w:sz w:val="18"/>
                <w:szCs w:val="18"/>
              </w:rPr>
              <w:t>三等奖</w:t>
            </w:r>
          </w:p>
        </w:tc>
        <w:tc>
          <w:tcPr>
            <w:tcW w:w="1134" w:type="dxa"/>
            <w:vMerge/>
          </w:tcPr>
          <w:p w:rsidR="00F60441" w:rsidRPr="000C0C0E" w:rsidRDefault="00F60441">
            <w:pPr>
              <w:rPr>
                <w:color w:val="000000"/>
                <w:sz w:val="18"/>
                <w:szCs w:val="18"/>
              </w:rPr>
            </w:pPr>
          </w:p>
        </w:tc>
        <w:tc>
          <w:tcPr>
            <w:tcW w:w="6095" w:type="dxa"/>
            <w:vMerge/>
            <w:vAlign w:val="center"/>
          </w:tcPr>
          <w:p w:rsidR="00F60441" w:rsidRPr="000C0C0E" w:rsidRDefault="00F60441" w:rsidP="00F51A68">
            <w:pPr>
              <w:rPr>
                <w:color w:val="000000"/>
                <w:sz w:val="18"/>
                <w:szCs w:val="18"/>
              </w:rPr>
            </w:pPr>
          </w:p>
        </w:tc>
      </w:tr>
      <w:tr w:rsidR="00F60441" w:rsidRPr="000C0C0E" w:rsidTr="00B15F7B">
        <w:trPr>
          <w:trHeight w:val="190"/>
        </w:trPr>
        <w:tc>
          <w:tcPr>
            <w:tcW w:w="808" w:type="dxa"/>
            <w:vMerge/>
          </w:tcPr>
          <w:p w:rsidR="00F60441" w:rsidRPr="000C0C0E" w:rsidRDefault="00F60441">
            <w:pPr>
              <w:rPr>
                <w:color w:val="000000"/>
                <w:sz w:val="18"/>
                <w:szCs w:val="18"/>
              </w:rPr>
            </w:pPr>
          </w:p>
        </w:tc>
        <w:tc>
          <w:tcPr>
            <w:tcW w:w="1143" w:type="dxa"/>
            <w:vMerge/>
          </w:tcPr>
          <w:p w:rsidR="00F60441" w:rsidRPr="000C0C0E" w:rsidRDefault="00F60441">
            <w:pPr>
              <w:rPr>
                <w:color w:val="000000"/>
                <w:sz w:val="18"/>
                <w:szCs w:val="18"/>
              </w:rPr>
            </w:pPr>
          </w:p>
        </w:tc>
        <w:tc>
          <w:tcPr>
            <w:tcW w:w="1843" w:type="dxa"/>
            <w:gridSpan w:val="2"/>
            <w:vMerge/>
            <w:tcBorders>
              <w:right w:val="single" w:sz="4" w:space="0" w:color="auto"/>
            </w:tcBorders>
            <w:vAlign w:val="center"/>
          </w:tcPr>
          <w:p w:rsidR="00F60441" w:rsidRPr="000C0C0E" w:rsidRDefault="00F60441" w:rsidP="00545A80">
            <w:pPr>
              <w:jc w:val="center"/>
              <w:rPr>
                <w:color w:val="000000"/>
                <w:sz w:val="18"/>
                <w:szCs w:val="18"/>
              </w:rPr>
            </w:pPr>
          </w:p>
        </w:tc>
        <w:tc>
          <w:tcPr>
            <w:tcW w:w="1276" w:type="dxa"/>
            <w:tcBorders>
              <w:top w:val="single" w:sz="4" w:space="0" w:color="auto"/>
              <w:left w:val="single" w:sz="4" w:space="0" w:color="auto"/>
              <w:right w:val="single" w:sz="4" w:space="0" w:color="auto"/>
            </w:tcBorders>
            <w:vAlign w:val="center"/>
          </w:tcPr>
          <w:p w:rsidR="00F60441" w:rsidRPr="000C0C0E" w:rsidRDefault="00F60441" w:rsidP="00545A80">
            <w:pPr>
              <w:jc w:val="center"/>
              <w:rPr>
                <w:color w:val="000000"/>
                <w:sz w:val="18"/>
                <w:szCs w:val="18"/>
              </w:rPr>
            </w:pPr>
            <w:r w:rsidRPr="000C0C0E">
              <w:rPr>
                <w:rFonts w:hint="eastAsia"/>
                <w:color w:val="000000"/>
                <w:sz w:val="18"/>
                <w:szCs w:val="18"/>
              </w:rPr>
              <w:t>排名</w:t>
            </w:r>
            <w:r w:rsidRPr="000C0C0E">
              <w:rPr>
                <w:color w:val="000000"/>
                <w:sz w:val="18"/>
                <w:szCs w:val="18"/>
              </w:rPr>
              <w:t>1</w:t>
            </w:r>
            <w:r w:rsidRPr="000C0C0E">
              <w:rPr>
                <w:rFonts w:hint="eastAsia"/>
                <w:color w:val="000000"/>
                <w:sz w:val="18"/>
                <w:szCs w:val="18"/>
              </w:rPr>
              <w:t>名</w:t>
            </w:r>
          </w:p>
        </w:tc>
        <w:tc>
          <w:tcPr>
            <w:tcW w:w="850" w:type="dxa"/>
            <w:tcBorders>
              <w:top w:val="single" w:sz="4" w:space="0" w:color="auto"/>
              <w:left w:val="single" w:sz="4" w:space="0" w:color="auto"/>
              <w:right w:val="single" w:sz="4" w:space="0" w:color="auto"/>
            </w:tcBorders>
            <w:vAlign w:val="center"/>
          </w:tcPr>
          <w:p w:rsidR="00F60441" w:rsidRPr="000C0C0E" w:rsidRDefault="00F60441" w:rsidP="00545A80">
            <w:pPr>
              <w:jc w:val="center"/>
              <w:rPr>
                <w:color w:val="000000"/>
                <w:sz w:val="18"/>
                <w:szCs w:val="18"/>
              </w:rPr>
            </w:pPr>
            <w:r w:rsidRPr="000C0C0E">
              <w:rPr>
                <w:color w:val="000000"/>
                <w:sz w:val="18"/>
                <w:szCs w:val="18"/>
              </w:rPr>
              <w:t>9</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top w:val="single" w:sz="4" w:space="0" w:color="auto"/>
              <w:left w:val="single" w:sz="4" w:space="0" w:color="auto"/>
              <w:right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7</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top w:val="single" w:sz="4" w:space="0" w:color="auto"/>
              <w:left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6</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F60441" w:rsidRPr="000C0C0E" w:rsidRDefault="00F60441">
            <w:pPr>
              <w:rPr>
                <w:color w:val="000000"/>
                <w:sz w:val="18"/>
                <w:szCs w:val="18"/>
              </w:rPr>
            </w:pPr>
          </w:p>
        </w:tc>
        <w:tc>
          <w:tcPr>
            <w:tcW w:w="6095" w:type="dxa"/>
            <w:vMerge/>
            <w:vAlign w:val="center"/>
          </w:tcPr>
          <w:p w:rsidR="00F60441" w:rsidRPr="000C0C0E" w:rsidRDefault="00F60441" w:rsidP="00F51A68">
            <w:pPr>
              <w:rPr>
                <w:color w:val="000000"/>
                <w:sz w:val="18"/>
                <w:szCs w:val="18"/>
              </w:rPr>
            </w:pPr>
          </w:p>
        </w:tc>
      </w:tr>
      <w:tr w:rsidR="00F60441" w:rsidRPr="000C0C0E" w:rsidTr="00B15F7B">
        <w:trPr>
          <w:trHeight w:val="158"/>
        </w:trPr>
        <w:tc>
          <w:tcPr>
            <w:tcW w:w="808" w:type="dxa"/>
            <w:vMerge/>
          </w:tcPr>
          <w:p w:rsidR="00F60441" w:rsidRPr="000C0C0E" w:rsidRDefault="00F60441">
            <w:pPr>
              <w:rPr>
                <w:color w:val="000000"/>
                <w:sz w:val="18"/>
                <w:szCs w:val="18"/>
              </w:rPr>
            </w:pPr>
          </w:p>
        </w:tc>
        <w:tc>
          <w:tcPr>
            <w:tcW w:w="1143" w:type="dxa"/>
            <w:vMerge/>
          </w:tcPr>
          <w:p w:rsidR="00F60441" w:rsidRPr="000C0C0E" w:rsidRDefault="00F60441">
            <w:pPr>
              <w:rPr>
                <w:color w:val="000000"/>
                <w:sz w:val="18"/>
                <w:szCs w:val="18"/>
              </w:rPr>
            </w:pPr>
          </w:p>
        </w:tc>
        <w:tc>
          <w:tcPr>
            <w:tcW w:w="1843" w:type="dxa"/>
            <w:gridSpan w:val="2"/>
            <w:vMerge/>
            <w:tcBorders>
              <w:right w:val="single" w:sz="4" w:space="0" w:color="auto"/>
            </w:tcBorders>
          </w:tcPr>
          <w:p w:rsidR="00F60441" w:rsidRPr="000C0C0E" w:rsidRDefault="00F60441" w:rsidP="009C53C9">
            <w:pPr>
              <w:jc w:val="center"/>
              <w:rPr>
                <w:color w:val="000000"/>
                <w:sz w:val="18"/>
                <w:szCs w:val="18"/>
              </w:rPr>
            </w:pPr>
          </w:p>
        </w:tc>
        <w:tc>
          <w:tcPr>
            <w:tcW w:w="1276" w:type="dxa"/>
            <w:tcBorders>
              <w:left w:val="single" w:sz="4" w:space="0" w:color="auto"/>
              <w:right w:val="single" w:sz="4" w:space="0" w:color="auto"/>
            </w:tcBorders>
            <w:vAlign w:val="center"/>
          </w:tcPr>
          <w:p w:rsidR="00F60441" w:rsidRPr="000C0C0E" w:rsidRDefault="00F60441" w:rsidP="00545A80">
            <w:pPr>
              <w:jc w:val="center"/>
              <w:rPr>
                <w:color w:val="000000"/>
                <w:sz w:val="18"/>
                <w:szCs w:val="18"/>
              </w:rPr>
            </w:pPr>
            <w:r w:rsidRPr="000C0C0E">
              <w:rPr>
                <w:rFonts w:hint="eastAsia"/>
                <w:color w:val="000000"/>
                <w:sz w:val="18"/>
                <w:szCs w:val="18"/>
              </w:rPr>
              <w:t>排名</w:t>
            </w:r>
            <w:r w:rsidRPr="000C0C0E">
              <w:rPr>
                <w:color w:val="000000"/>
                <w:sz w:val="18"/>
                <w:szCs w:val="18"/>
              </w:rPr>
              <w:t>2-3</w:t>
            </w:r>
            <w:r w:rsidRPr="000C0C0E">
              <w:rPr>
                <w:rFonts w:hint="eastAsia"/>
                <w:color w:val="000000"/>
                <w:sz w:val="18"/>
                <w:szCs w:val="18"/>
              </w:rPr>
              <w:t>名</w:t>
            </w:r>
          </w:p>
        </w:tc>
        <w:tc>
          <w:tcPr>
            <w:tcW w:w="850" w:type="dxa"/>
            <w:tcBorders>
              <w:left w:val="single" w:sz="4" w:space="0" w:color="auto"/>
              <w:right w:val="single" w:sz="4" w:space="0" w:color="auto"/>
            </w:tcBorders>
            <w:vAlign w:val="center"/>
          </w:tcPr>
          <w:p w:rsidR="00F60441" w:rsidRPr="000C0C0E" w:rsidRDefault="00F60441" w:rsidP="00545A80">
            <w:pPr>
              <w:jc w:val="center"/>
              <w:rPr>
                <w:color w:val="000000"/>
                <w:sz w:val="18"/>
                <w:szCs w:val="18"/>
              </w:rPr>
            </w:pPr>
            <w:r w:rsidRPr="000C0C0E">
              <w:rPr>
                <w:color w:val="000000"/>
                <w:sz w:val="18"/>
                <w:szCs w:val="18"/>
              </w:rPr>
              <w:t>8</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left w:val="single" w:sz="4" w:space="0" w:color="auto"/>
              <w:right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6</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left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F60441" w:rsidRPr="000C0C0E" w:rsidRDefault="00F60441">
            <w:pPr>
              <w:rPr>
                <w:color w:val="000000"/>
                <w:sz w:val="18"/>
                <w:szCs w:val="18"/>
              </w:rPr>
            </w:pPr>
          </w:p>
        </w:tc>
        <w:tc>
          <w:tcPr>
            <w:tcW w:w="6095" w:type="dxa"/>
            <w:vMerge/>
            <w:vAlign w:val="center"/>
          </w:tcPr>
          <w:p w:rsidR="00F60441" w:rsidRPr="000C0C0E" w:rsidRDefault="00F60441" w:rsidP="00F51A68">
            <w:pPr>
              <w:rPr>
                <w:color w:val="000000"/>
                <w:sz w:val="18"/>
                <w:szCs w:val="18"/>
              </w:rPr>
            </w:pPr>
          </w:p>
        </w:tc>
      </w:tr>
      <w:tr w:rsidR="00F60441" w:rsidRPr="000C0C0E" w:rsidTr="00F60441">
        <w:trPr>
          <w:trHeight w:val="311"/>
        </w:trPr>
        <w:tc>
          <w:tcPr>
            <w:tcW w:w="808" w:type="dxa"/>
            <w:vMerge/>
          </w:tcPr>
          <w:p w:rsidR="00F60441" w:rsidRPr="000C0C0E" w:rsidRDefault="00F60441">
            <w:pPr>
              <w:rPr>
                <w:color w:val="000000"/>
                <w:sz w:val="18"/>
                <w:szCs w:val="18"/>
              </w:rPr>
            </w:pPr>
          </w:p>
        </w:tc>
        <w:tc>
          <w:tcPr>
            <w:tcW w:w="1143" w:type="dxa"/>
            <w:vMerge/>
          </w:tcPr>
          <w:p w:rsidR="00F60441" w:rsidRPr="000C0C0E" w:rsidRDefault="00F60441">
            <w:pPr>
              <w:rPr>
                <w:color w:val="000000"/>
                <w:sz w:val="18"/>
                <w:szCs w:val="18"/>
              </w:rPr>
            </w:pPr>
          </w:p>
        </w:tc>
        <w:tc>
          <w:tcPr>
            <w:tcW w:w="1843" w:type="dxa"/>
            <w:gridSpan w:val="2"/>
            <w:vMerge/>
            <w:tcBorders>
              <w:bottom w:val="single" w:sz="4" w:space="0" w:color="auto"/>
              <w:right w:val="single" w:sz="4" w:space="0" w:color="auto"/>
            </w:tcBorders>
          </w:tcPr>
          <w:p w:rsidR="00F60441" w:rsidRPr="000C0C0E" w:rsidRDefault="00F60441" w:rsidP="009C53C9">
            <w:pPr>
              <w:jc w:val="center"/>
              <w:rPr>
                <w:color w:val="000000"/>
                <w:sz w:val="18"/>
                <w:szCs w:val="18"/>
              </w:rPr>
            </w:pPr>
          </w:p>
        </w:tc>
        <w:tc>
          <w:tcPr>
            <w:tcW w:w="1276" w:type="dxa"/>
            <w:tcBorders>
              <w:left w:val="single" w:sz="4" w:space="0" w:color="auto"/>
              <w:bottom w:val="single" w:sz="4" w:space="0" w:color="auto"/>
            </w:tcBorders>
            <w:vAlign w:val="center"/>
          </w:tcPr>
          <w:p w:rsidR="00F60441" w:rsidRPr="000C0C0E" w:rsidRDefault="00F60441" w:rsidP="00545A80">
            <w:pPr>
              <w:jc w:val="center"/>
              <w:rPr>
                <w:color w:val="000000"/>
                <w:sz w:val="18"/>
                <w:szCs w:val="18"/>
              </w:rPr>
            </w:pPr>
            <w:r w:rsidRPr="000C0C0E">
              <w:rPr>
                <w:rFonts w:hint="eastAsia"/>
                <w:color w:val="000000"/>
                <w:sz w:val="18"/>
                <w:szCs w:val="18"/>
              </w:rPr>
              <w:t>排名</w:t>
            </w:r>
            <w:r w:rsidRPr="000C0C0E">
              <w:rPr>
                <w:color w:val="000000"/>
                <w:sz w:val="18"/>
                <w:szCs w:val="18"/>
              </w:rPr>
              <w:t>4-15</w:t>
            </w:r>
            <w:r w:rsidRPr="000C0C0E">
              <w:rPr>
                <w:rFonts w:hint="eastAsia"/>
                <w:color w:val="000000"/>
                <w:sz w:val="18"/>
                <w:szCs w:val="18"/>
              </w:rPr>
              <w:t>名</w:t>
            </w:r>
          </w:p>
        </w:tc>
        <w:tc>
          <w:tcPr>
            <w:tcW w:w="850" w:type="dxa"/>
            <w:tcBorders>
              <w:bottom w:val="single" w:sz="4" w:space="0" w:color="auto"/>
              <w:right w:val="single" w:sz="4" w:space="0" w:color="auto"/>
            </w:tcBorders>
            <w:vAlign w:val="center"/>
          </w:tcPr>
          <w:p w:rsidR="00F60441" w:rsidRPr="000C0C0E" w:rsidRDefault="00F60441" w:rsidP="00545A80">
            <w:pPr>
              <w:jc w:val="center"/>
              <w:rPr>
                <w:color w:val="000000"/>
                <w:sz w:val="18"/>
                <w:szCs w:val="18"/>
              </w:rPr>
            </w:pPr>
            <w:r w:rsidRPr="000C0C0E">
              <w:rPr>
                <w:color w:val="000000"/>
                <w:sz w:val="18"/>
                <w:szCs w:val="18"/>
              </w:rPr>
              <w:t>7</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left w:val="single" w:sz="4" w:space="0" w:color="auto"/>
              <w:bottom w:val="single" w:sz="4" w:space="0" w:color="auto"/>
              <w:right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left w:val="single" w:sz="4" w:space="0" w:color="auto"/>
              <w:bottom w:val="single" w:sz="4" w:space="0" w:color="auto"/>
            </w:tcBorders>
            <w:vAlign w:val="center"/>
          </w:tcPr>
          <w:p w:rsidR="00F60441" w:rsidRPr="000C0C0E" w:rsidRDefault="00F60441" w:rsidP="009C53C9">
            <w:pPr>
              <w:jc w:val="center"/>
              <w:rPr>
                <w:color w:val="000000"/>
                <w:sz w:val="18"/>
                <w:szCs w:val="18"/>
              </w:rPr>
            </w:pPr>
            <w:r w:rsidRPr="000C0C0E">
              <w:rPr>
                <w:color w:val="000000"/>
                <w:sz w:val="18"/>
                <w:szCs w:val="18"/>
              </w:rPr>
              <w:t>4</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F60441" w:rsidRPr="000C0C0E" w:rsidRDefault="00F60441">
            <w:pPr>
              <w:rPr>
                <w:color w:val="000000"/>
                <w:sz w:val="18"/>
                <w:szCs w:val="18"/>
              </w:rPr>
            </w:pPr>
          </w:p>
        </w:tc>
        <w:tc>
          <w:tcPr>
            <w:tcW w:w="6095" w:type="dxa"/>
            <w:vMerge/>
            <w:vAlign w:val="center"/>
          </w:tcPr>
          <w:p w:rsidR="00F60441" w:rsidRPr="000C0C0E" w:rsidRDefault="00F60441" w:rsidP="00F51A68">
            <w:pPr>
              <w:rPr>
                <w:color w:val="000000"/>
                <w:sz w:val="18"/>
                <w:szCs w:val="18"/>
              </w:rPr>
            </w:pPr>
          </w:p>
        </w:tc>
      </w:tr>
      <w:tr w:rsidR="00AB6398" w:rsidRPr="000C0C0E" w:rsidTr="00F60441">
        <w:trPr>
          <w:trHeight w:val="190"/>
        </w:trPr>
        <w:tc>
          <w:tcPr>
            <w:tcW w:w="808" w:type="dxa"/>
            <w:vMerge/>
          </w:tcPr>
          <w:p w:rsidR="00AB6398" w:rsidRPr="000C0C0E" w:rsidRDefault="00AB6398">
            <w:pPr>
              <w:rPr>
                <w:color w:val="000000"/>
                <w:sz w:val="18"/>
                <w:szCs w:val="18"/>
              </w:rPr>
            </w:pPr>
          </w:p>
        </w:tc>
        <w:tc>
          <w:tcPr>
            <w:tcW w:w="1143" w:type="dxa"/>
            <w:vMerge/>
          </w:tcPr>
          <w:p w:rsidR="00AB6398" w:rsidRPr="000C0C0E" w:rsidRDefault="00AB6398">
            <w:pPr>
              <w:rPr>
                <w:color w:val="000000"/>
                <w:sz w:val="18"/>
                <w:szCs w:val="18"/>
              </w:rPr>
            </w:pPr>
          </w:p>
        </w:tc>
        <w:tc>
          <w:tcPr>
            <w:tcW w:w="1843" w:type="dxa"/>
            <w:gridSpan w:val="2"/>
            <w:vMerge w:val="restart"/>
            <w:tcBorders>
              <w:top w:val="single" w:sz="4" w:space="0" w:color="000000"/>
              <w:right w:val="single" w:sz="4" w:space="0" w:color="auto"/>
            </w:tcBorders>
            <w:vAlign w:val="center"/>
          </w:tcPr>
          <w:p w:rsidR="00AB6398" w:rsidRPr="000C0C0E" w:rsidRDefault="00AB6398" w:rsidP="00545A80">
            <w:pPr>
              <w:jc w:val="center"/>
              <w:rPr>
                <w:color w:val="000000"/>
                <w:sz w:val="18"/>
                <w:szCs w:val="18"/>
              </w:rPr>
            </w:pPr>
            <w:r w:rsidRPr="000C0C0E">
              <w:rPr>
                <w:rFonts w:hint="eastAsia"/>
                <w:color w:val="000000"/>
                <w:sz w:val="18"/>
                <w:szCs w:val="18"/>
              </w:rPr>
              <w:t>省级奖</w:t>
            </w:r>
          </w:p>
        </w:tc>
        <w:tc>
          <w:tcPr>
            <w:tcW w:w="1276" w:type="dxa"/>
            <w:tcBorders>
              <w:top w:val="single" w:sz="4" w:space="0" w:color="auto"/>
              <w:left w:val="single" w:sz="4" w:space="0" w:color="auto"/>
            </w:tcBorders>
            <w:vAlign w:val="center"/>
          </w:tcPr>
          <w:p w:rsidR="00AB6398" w:rsidRPr="000C0C0E" w:rsidRDefault="00AB6398" w:rsidP="001E6B1A">
            <w:pPr>
              <w:jc w:val="center"/>
              <w:rPr>
                <w:color w:val="000000"/>
                <w:sz w:val="18"/>
                <w:szCs w:val="18"/>
              </w:rPr>
            </w:pPr>
          </w:p>
        </w:tc>
        <w:tc>
          <w:tcPr>
            <w:tcW w:w="850" w:type="dxa"/>
            <w:tcBorders>
              <w:top w:val="single" w:sz="4" w:space="0" w:color="auto"/>
              <w:right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一等奖</w:t>
            </w:r>
          </w:p>
        </w:tc>
        <w:tc>
          <w:tcPr>
            <w:tcW w:w="851" w:type="dxa"/>
            <w:gridSpan w:val="2"/>
            <w:tcBorders>
              <w:top w:val="single" w:sz="4" w:space="0" w:color="auto"/>
              <w:left w:val="single" w:sz="4" w:space="0" w:color="auto"/>
              <w:right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二等奖</w:t>
            </w:r>
          </w:p>
        </w:tc>
        <w:tc>
          <w:tcPr>
            <w:tcW w:w="850" w:type="dxa"/>
            <w:tcBorders>
              <w:top w:val="single" w:sz="4" w:space="0" w:color="auto"/>
              <w:left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三等奖</w:t>
            </w:r>
          </w:p>
        </w:tc>
        <w:tc>
          <w:tcPr>
            <w:tcW w:w="1134" w:type="dxa"/>
            <w:vMerge/>
          </w:tcPr>
          <w:p w:rsidR="00AB6398" w:rsidRPr="000C0C0E" w:rsidRDefault="00AB6398">
            <w:pPr>
              <w:rPr>
                <w:color w:val="000000"/>
                <w:sz w:val="18"/>
                <w:szCs w:val="18"/>
              </w:rPr>
            </w:pPr>
          </w:p>
        </w:tc>
        <w:tc>
          <w:tcPr>
            <w:tcW w:w="6095" w:type="dxa"/>
            <w:vMerge/>
            <w:vAlign w:val="center"/>
          </w:tcPr>
          <w:p w:rsidR="00AB6398" w:rsidRPr="000C0C0E" w:rsidRDefault="00AB6398" w:rsidP="00F51A68">
            <w:pPr>
              <w:rPr>
                <w:color w:val="000000"/>
                <w:sz w:val="18"/>
                <w:szCs w:val="18"/>
              </w:rPr>
            </w:pPr>
          </w:p>
        </w:tc>
      </w:tr>
      <w:tr w:rsidR="00AB6398" w:rsidRPr="000C0C0E" w:rsidTr="00B15F7B">
        <w:trPr>
          <w:trHeight w:val="152"/>
        </w:trPr>
        <w:tc>
          <w:tcPr>
            <w:tcW w:w="808" w:type="dxa"/>
            <w:vMerge/>
          </w:tcPr>
          <w:p w:rsidR="00AB6398" w:rsidRPr="000C0C0E" w:rsidRDefault="00AB6398">
            <w:pPr>
              <w:rPr>
                <w:color w:val="000000"/>
                <w:sz w:val="18"/>
                <w:szCs w:val="18"/>
              </w:rPr>
            </w:pPr>
          </w:p>
        </w:tc>
        <w:tc>
          <w:tcPr>
            <w:tcW w:w="1143" w:type="dxa"/>
            <w:vMerge/>
          </w:tcPr>
          <w:p w:rsidR="00AB6398" w:rsidRPr="000C0C0E" w:rsidRDefault="00AB6398">
            <w:pPr>
              <w:rPr>
                <w:color w:val="000000"/>
                <w:sz w:val="18"/>
                <w:szCs w:val="18"/>
              </w:rPr>
            </w:pPr>
          </w:p>
        </w:tc>
        <w:tc>
          <w:tcPr>
            <w:tcW w:w="1843" w:type="dxa"/>
            <w:gridSpan w:val="2"/>
            <w:vMerge/>
            <w:tcBorders>
              <w:right w:val="single" w:sz="4" w:space="0" w:color="auto"/>
            </w:tcBorders>
            <w:vAlign w:val="center"/>
          </w:tcPr>
          <w:p w:rsidR="00AB6398" w:rsidRPr="000C0C0E" w:rsidRDefault="00AB6398" w:rsidP="00545A80">
            <w:pPr>
              <w:jc w:val="center"/>
              <w:rPr>
                <w:color w:val="000000"/>
                <w:sz w:val="18"/>
                <w:szCs w:val="18"/>
              </w:rPr>
            </w:pPr>
          </w:p>
        </w:tc>
        <w:tc>
          <w:tcPr>
            <w:tcW w:w="1276" w:type="dxa"/>
            <w:tcBorders>
              <w:top w:val="single" w:sz="4" w:space="0" w:color="000000"/>
              <w:left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排名</w:t>
            </w:r>
            <w:r w:rsidRPr="000C0C0E">
              <w:rPr>
                <w:color w:val="000000"/>
                <w:sz w:val="18"/>
                <w:szCs w:val="18"/>
              </w:rPr>
              <w:t>1</w:t>
            </w:r>
            <w:r w:rsidRPr="000C0C0E">
              <w:rPr>
                <w:rFonts w:hint="eastAsia"/>
                <w:color w:val="000000"/>
                <w:sz w:val="18"/>
                <w:szCs w:val="18"/>
              </w:rPr>
              <w:t>名</w:t>
            </w:r>
          </w:p>
        </w:tc>
        <w:tc>
          <w:tcPr>
            <w:tcW w:w="850" w:type="dxa"/>
            <w:tcBorders>
              <w:top w:val="single" w:sz="4" w:space="0" w:color="000000"/>
              <w:right w:val="single" w:sz="4" w:space="0" w:color="auto"/>
            </w:tcBorders>
            <w:vAlign w:val="center"/>
          </w:tcPr>
          <w:p w:rsidR="00AB6398" w:rsidRPr="000C0C0E" w:rsidRDefault="00AB6398" w:rsidP="00545A80">
            <w:pPr>
              <w:jc w:val="center"/>
              <w:rPr>
                <w:color w:val="000000"/>
                <w:sz w:val="18"/>
                <w:szCs w:val="18"/>
              </w:rPr>
            </w:pPr>
            <w:r w:rsidRPr="000C0C0E">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top w:val="single" w:sz="4" w:space="0" w:color="000000"/>
              <w:left w:val="single" w:sz="4" w:space="0" w:color="auto"/>
              <w:right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4</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top w:val="single" w:sz="4" w:space="0" w:color="000000"/>
              <w:left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AB6398" w:rsidRPr="000C0C0E" w:rsidRDefault="00AB6398">
            <w:pPr>
              <w:rPr>
                <w:color w:val="000000"/>
                <w:sz w:val="18"/>
                <w:szCs w:val="18"/>
              </w:rPr>
            </w:pPr>
          </w:p>
        </w:tc>
        <w:tc>
          <w:tcPr>
            <w:tcW w:w="6095" w:type="dxa"/>
            <w:vMerge/>
            <w:vAlign w:val="center"/>
          </w:tcPr>
          <w:p w:rsidR="00AB6398" w:rsidRPr="000C0C0E" w:rsidRDefault="00AB6398" w:rsidP="00F51A68">
            <w:pPr>
              <w:rPr>
                <w:color w:val="000000"/>
                <w:sz w:val="18"/>
                <w:szCs w:val="18"/>
              </w:rPr>
            </w:pPr>
          </w:p>
        </w:tc>
      </w:tr>
      <w:tr w:rsidR="00AB6398" w:rsidRPr="000C0C0E" w:rsidTr="00BB6F46">
        <w:trPr>
          <w:trHeight w:val="106"/>
        </w:trPr>
        <w:tc>
          <w:tcPr>
            <w:tcW w:w="808" w:type="dxa"/>
            <w:vMerge/>
          </w:tcPr>
          <w:p w:rsidR="00AB6398" w:rsidRPr="000C0C0E" w:rsidRDefault="00AB6398">
            <w:pPr>
              <w:rPr>
                <w:color w:val="000000"/>
                <w:sz w:val="18"/>
                <w:szCs w:val="18"/>
              </w:rPr>
            </w:pPr>
          </w:p>
        </w:tc>
        <w:tc>
          <w:tcPr>
            <w:tcW w:w="1143" w:type="dxa"/>
            <w:vMerge/>
          </w:tcPr>
          <w:p w:rsidR="00AB6398" w:rsidRPr="000C0C0E" w:rsidRDefault="00AB6398">
            <w:pPr>
              <w:rPr>
                <w:color w:val="000000"/>
                <w:sz w:val="18"/>
                <w:szCs w:val="18"/>
              </w:rPr>
            </w:pPr>
          </w:p>
        </w:tc>
        <w:tc>
          <w:tcPr>
            <w:tcW w:w="1843" w:type="dxa"/>
            <w:gridSpan w:val="2"/>
            <w:vMerge/>
            <w:tcBorders>
              <w:right w:val="single" w:sz="4" w:space="0" w:color="auto"/>
            </w:tcBorders>
            <w:vAlign w:val="center"/>
          </w:tcPr>
          <w:p w:rsidR="00AB6398" w:rsidRPr="000C0C0E" w:rsidRDefault="00AB6398" w:rsidP="009C53C9">
            <w:pPr>
              <w:jc w:val="center"/>
              <w:rPr>
                <w:color w:val="000000"/>
                <w:sz w:val="18"/>
                <w:szCs w:val="18"/>
              </w:rPr>
            </w:pPr>
          </w:p>
        </w:tc>
        <w:tc>
          <w:tcPr>
            <w:tcW w:w="1276" w:type="dxa"/>
            <w:tcBorders>
              <w:left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排名</w:t>
            </w:r>
            <w:r w:rsidRPr="000C0C0E">
              <w:rPr>
                <w:color w:val="000000"/>
                <w:sz w:val="18"/>
                <w:szCs w:val="18"/>
              </w:rPr>
              <w:t>2-3</w:t>
            </w:r>
            <w:r w:rsidRPr="000C0C0E">
              <w:rPr>
                <w:rFonts w:hint="eastAsia"/>
                <w:color w:val="000000"/>
                <w:sz w:val="18"/>
                <w:szCs w:val="18"/>
              </w:rPr>
              <w:t>名</w:t>
            </w:r>
          </w:p>
        </w:tc>
        <w:tc>
          <w:tcPr>
            <w:tcW w:w="850" w:type="dxa"/>
            <w:tcBorders>
              <w:right w:val="single" w:sz="4" w:space="0" w:color="auto"/>
            </w:tcBorders>
            <w:vAlign w:val="center"/>
          </w:tcPr>
          <w:p w:rsidR="00AB6398" w:rsidRPr="000C0C0E" w:rsidRDefault="00AB6398" w:rsidP="00545A80">
            <w:pPr>
              <w:jc w:val="center"/>
              <w:rPr>
                <w:color w:val="000000"/>
                <w:sz w:val="18"/>
                <w:szCs w:val="18"/>
              </w:rPr>
            </w:pPr>
            <w:r w:rsidRPr="000C0C0E">
              <w:rPr>
                <w:color w:val="000000"/>
                <w:sz w:val="18"/>
                <w:szCs w:val="18"/>
              </w:rPr>
              <w:t>4</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left w:val="single" w:sz="4" w:space="0" w:color="auto"/>
              <w:right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left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AB6398" w:rsidRPr="000C0C0E" w:rsidRDefault="00AB6398">
            <w:pPr>
              <w:rPr>
                <w:color w:val="000000"/>
                <w:sz w:val="18"/>
                <w:szCs w:val="18"/>
              </w:rPr>
            </w:pPr>
          </w:p>
        </w:tc>
        <w:tc>
          <w:tcPr>
            <w:tcW w:w="6095" w:type="dxa"/>
            <w:vMerge/>
            <w:vAlign w:val="center"/>
          </w:tcPr>
          <w:p w:rsidR="00AB6398" w:rsidRPr="000C0C0E" w:rsidRDefault="00AB6398" w:rsidP="00F51A68">
            <w:pPr>
              <w:rPr>
                <w:color w:val="000000"/>
                <w:sz w:val="18"/>
                <w:szCs w:val="18"/>
              </w:rPr>
            </w:pPr>
          </w:p>
        </w:tc>
      </w:tr>
      <w:tr w:rsidR="00AB6398" w:rsidRPr="000C0C0E" w:rsidTr="00F60441">
        <w:trPr>
          <w:trHeight w:val="279"/>
        </w:trPr>
        <w:tc>
          <w:tcPr>
            <w:tcW w:w="808" w:type="dxa"/>
            <w:vMerge/>
            <w:tcBorders>
              <w:bottom w:val="single" w:sz="4" w:space="0" w:color="auto"/>
            </w:tcBorders>
          </w:tcPr>
          <w:p w:rsidR="00AB6398" w:rsidRPr="000C0C0E" w:rsidRDefault="00AB6398">
            <w:pPr>
              <w:rPr>
                <w:color w:val="000000"/>
                <w:sz w:val="18"/>
                <w:szCs w:val="18"/>
              </w:rPr>
            </w:pPr>
          </w:p>
        </w:tc>
        <w:tc>
          <w:tcPr>
            <w:tcW w:w="1143" w:type="dxa"/>
            <w:vMerge/>
            <w:tcBorders>
              <w:bottom w:val="single" w:sz="4" w:space="0" w:color="auto"/>
            </w:tcBorders>
          </w:tcPr>
          <w:p w:rsidR="00AB6398" w:rsidRPr="000C0C0E" w:rsidRDefault="00AB6398">
            <w:pPr>
              <w:rPr>
                <w:color w:val="000000"/>
                <w:sz w:val="18"/>
                <w:szCs w:val="18"/>
              </w:rPr>
            </w:pPr>
          </w:p>
        </w:tc>
        <w:tc>
          <w:tcPr>
            <w:tcW w:w="1843" w:type="dxa"/>
            <w:gridSpan w:val="2"/>
            <w:vMerge/>
            <w:tcBorders>
              <w:bottom w:val="single" w:sz="4" w:space="0" w:color="auto"/>
              <w:right w:val="single" w:sz="4" w:space="0" w:color="auto"/>
            </w:tcBorders>
            <w:vAlign w:val="center"/>
          </w:tcPr>
          <w:p w:rsidR="00AB6398" w:rsidRPr="000C0C0E" w:rsidRDefault="00AB6398" w:rsidP="009C53C9">
            <w:pPr>
              <w:jc w:val="center"/>
              <w:rPr>
                <w:color w:val="000000"/>
                <w:sz w:val="18"/>
                <w:szCs w:val="18"/>
              </w:rPr>
            </w:pPr>
          </w:p>
        </w:tc>
        <w:tc>
          <w:tcPr>
            <w:tcW w:w="1276" w:type="dxa"/>
            <w:tcBorders>
              <w:left w:val="single" w:sz="4" w:space="0" w:color="auto"/>
              <w:bottom w:val="single" w:sz="4" w:space="0" w:color="auto"/>
            </w:tcBorders>
            <w:vAlign w:val="center"/>
          </w:tcPr>
          <w:p w:rsidR="00AB6398" w:rsidRPr="000C0C0E" w:rsidRDefault="00AB6398" w:rsidP="00BB1662">
            <w:pPr>
              <w:jc w:val="center"/>
              <w:rPr>
                <w:color w:val="000000"/>
                <w:sz w:val="18"/>
                <w:szCs w:val="18"/>
              </w:rPr>
            </w:pPr>
            <w:r w:rsidRPr="000C0C0E">
              <w:rPr>
                <w:rFonts w:hint="eastAsia"/>
                <w:color w:val="000000"/>
                <w:sz w:val="18"/>
                <w:szCs w:val="18"/>
              </w:rPr>
              <w:t>排名</w:t>
            </w:r>
            <w:r w:rsidRPr="000C0C0E">
              <w:rPr>
                <w:color w:val="000000"/>
                <w:sz w:val="18"/>
                <w:szCs w:val="18"/>
              </w:rPr>
              <w:t>4-15</w:t>
            </w:r>
            <w:r w:rsidRPr="000C0C0E">
              <w:rPr>
                <w:rFonts w:hint="eastAsia"/>
                <w:color w:val="000000"/>
                <w:sz w:val="18"/>
                <w:szCs w:val="18"/>
              </w:rPr>
              <w:t>名</w:t>
            </w:r>
          </w:p>
        </w:tc>
        <w:tc>
          <w:tcPr>
            <w:tcW w:w="850" w:type="dxa"/>
            <w:tcBorders>
              <w:bottom w:val="single" w:sz="4" w:space="0" w:color="auto"/>
              <w:right w:val="single" w:sz="4" w:space="0" w:color="auto"/>
            </w:tcBorders>
            <w:vAlign w:val="center"/>
          </w:tcPr>
          <w:p w:rsidR="00AB6398" w:rsidRPr="000C0C0E" w:rsidRDefault="00AB6398" w:rsidP="00545A80">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1" w:type="dxa"/>
            <w:gridSpan w:val="2"/>
            <w:tcBorders>
              <w:left w:val="single" w:sz="4" w:space="0" w:color="auto"/>
              <w:bottom w:val="single" w:sz="4" w:space="0" w:color="auto"/>
              <w:right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850" w:type="dxa"/>
            <w:tcBorders>
              <w:left w:val="single" w:sz="4" w:space="0" w:color="auto"/>
              <w:bottom w:val="single" w:sz="4" w:space="0" w:color="auto"/>
            </w:tcBorders>
            <w:vAlign w:val="center"/>
          </w:tcPr>
          <w:p w:rsidR="00AB6398" w:rsidRPr="000C0C0E" w:rsidRDefault="00AB6398" w:rsidP="009C53C9">
            <w:pPr>
              <w:jc w:val="center"/>
              <w:rPr>
                <w:color w:val="000000"/>
                <w:sz w:val="18"/>
                <w:szCs w:val="18"/>
              </w:rPr>
            </w:pPr>
            <w:r w:rsidRPr="000C0C0E">
              <w:rPr>
                <w:color w:val="000000"/>
                <w:sz w:val="18"/>
                <w:szCs w:val="18"/>
              </w:rPr>
              <w:t>1</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Borders>
              <w:bottom w:val="single" w:sz="4" w:space="0" w:color="auto"/>
            </w:tcBorders>
          </w:tcPr>
          <w:p w:rsidR="00AB6398" w:rsidRPr="000C0C0E" w:rsidRDefault="00AB6398">
            <w:pPr>
              <w:rPr>
                <w:color w:val="000000"/>
                <w:sz w:val="18"/>
                <w:szCs w:val="18"/>
              </w:rPr>
            </w:pPr>
          </w:p>
        </w:tc>
        <w:tc>
          <w:tcPr>
            <w:tcW w:w="6095" w:type="dxa"/>
            <w:vMerge/>
            <w:tcBorders>
              <w:bottom w:val="single" w:sz="4" w:space="0" w:color="auto"/>
            </w:tcBorders>
            <w:vAlign w:val="center"/>
          </w:tcPr>
          <w:p w:rsidR="00AB6398" w:rsidRPr="000C0C0E" w:rsidRDefault="00AB6398" w:rsidP="00F51A68">
            <w:pPr>
              <w:rPr>
                <w:color w:val="000000"/>
                <w:sz w:val="18"/>
                <w:szCs w:val="18"/>
              </w:rPr>
            </w:pPr>
          </w:p>
        </w:tc>
      </w:tr>
      <w:tr w:rsidR="00BC0A04" w:rsidRPr="000C0C0E" w:rsidTr="00933433">
        <w:trPr>
          <w:trHeight w:val="668"/>
        </w:trPr>
        <w:tc>
          <w:tcPr>
            <w:tcW w:w="808" w:type="dxa"/>
            <w:vMerge w:val="restart"/>
            <w:tcBorders>
              <w:top w:val="single" w:sz="4" w:space="0" w:color="auto"/>
            </w:tcBorders>
            <w:vAlign w:val="center"/>
          </w:tcPr>
          <w:p w:rsidR="00BC0A04" w:rsidRPr="000C0C0E" w:rsidRDefault="00BC0A04" w:rsidP="009C53C9">
            <w:pPr>
              <w:jc w:val="center"/>
              <w:rPr>
                <w:b/>
                <w:color w:val="000000"/>
                <w:sz w:val="18"/>
                <w:szCs w:val="18"/>
              </w:rPr>
            </w:pPr>
            <w:r w:rsidRPr="000C0C0E">
              <w:rPr>
                <w:b/>
                <w:color w:val="000000"/>
                <w:sz w:val="18"/>
                <w:szCs w:val="18"/>
              </w:rPr>
              <w:t>3</w:t>
            </w:r>
            <w:r w:rsidRPr="000C0C0E">
              <w:rPr>
                <w:rFonts w:hint="eastAsia"/>
                <w:b/>
                <w:color w:val="000000"/>
                <w:sz w:val="18"/>
                <w:szCs w:val="18"/>
              </w:rPr>
              <w:t>、理论造诣</w:t>
            </w:r>
          </w:p>
        </w:tc>
        <w:tc>
          <w:tcPr>
            <w:tcW w:w="1143" w:type="dxa"/>
            <w:tcBorders>
              <w:bottom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著作</w:t>
            </w:r>
          </w:p>
        </w:tc>
        <w:tc>
          <w:tcPr>
            <w:tcW w:w="1843" w:type="dxa"/>
            <w:gridSpan w:val="2"/>
            <w:tcBorders>
              <w:bottom w:val="single" w:sz="4" w:space="0" w:color="auto"/>
              <w:right w:val="single" w:sz="4" w:space="0" w:color="auto"/>
            </w:tcBorders>
            <w:vAlign w:val="center"/>
          </w:tcPr>
          <w:p w:rsidR="00BC0A04" w:rsidRPr="000C0C0E" w:rsidRDefault="00BC0A04" w:rsidP="00FB1263">
            <w:pPr>
              <w:snapToGrid w:val="0"/>
              <w:jc w:val="center"/>
              <w:rPr>
                <w:color w:val="000000"/>
                <w:sz w:val="18"/>
                <w:szCs w:val="18"/>
              </w:rPr>
            </w:pPr>
            <w:r w:rsidRPr="000C0C0E">
              <w:rPr>
                <w:rFonts w:hint="eastAsia"/>
                <w:color w:val="000000"/>
                <w:sz w:val="18"/>
                <w:szCs w:val="18"/>
              </w:rPr>
              <w:t>专著、编著、译著、教材</w:t>
            </w:r>
          </w:p>
        </w:tc>
        <w:tc>
          <w:tcPr>
            <w:tcW w:w="1276" w:type="dxa"/>
            <w:tcBorders>
              <w:left w:val="single" w:sz="4" w:space="0" w:color="auto"/>
              <w:bottom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主要作者</w:t>
            </w:r>
          </w:p>
        </w:tc>
        <w:tc>
          <w:tcPr>
            <w:tcW w:w="2551" w:type="dxa"/>
            <w:gridSpan w:val="4"/>
            <w:tcBorders>
              <w:bottom w:val="single" w:sz="4" w:space="0" w:color="auto"/>
            </w:tcBorders>
            <w:vAlign w:val="center"/>
          </w:tcPr>
          <w:p w:rsidR="00BC0A04" w:rsidRPr="000C0C0E" w:rsidRDefault="00BC0A04" w:rsidP="00FB1263">
            <w:pPr>
              <w:snapToGrid w:val="0"/>
              <w:jc w:val="center"/>
              <w:rPr>
                <w:color w:val="000000"/>
                <w:sz w:val="18"/>
                <w:szCs w:val="18"/>
              </w:rPr>
            </w:pPr>
            <w:r>
              <w:rPr>
                <w:rFonts w:hint="eastAsia"/>
                <w:color w:val="000000"/>
                <w:sz w:val="18"/>
                <w:szCs w:val="18"/>
              </w:rPr>
              <w:t>分别</w:t>
            </w:r>
            <w:r w:rsidRPr="000C0C0E">
              <w:rPr>
                <w:rFonts w:hint="eastAsia"/>
                <w:color w:val="000000"/>
                <w:sz w:val="18"/>
                <w:szCs w:val="18"/>
              </w:rPr>
              <w:t>为</w:t>
            </w:r>
            <w:r>
              <w:rPr>
                <w:color w:val="000000"/>
                <w:sz w:val="18"/>
                <w:szCs w:val="18"/>
              </w:rPr>
              <w:t>10</w:t>
            </w:r>
            <w:r w:rsidRPr="000C0C0E">
              <w:rPr>
                <w:rFonts w:hint="eastAsia"/>
                <w:color w:val="000000"/>
                <w:sz w:val="18"/>
                <w:szCs w:val="18"/>
              </w:rPr>
              <w:t>、</w:t>
            </w:r>
            <w:r>
              <w:rPr>
                <w:color w:val="000000"/>
                <w:sz w:val="18"/>
                <w:szCs w:val="18"/>
              </w:rPr>
              <w:t>5</w:t>
            </w:r>
            <w:r w:rsidRPr="000C0C0E">
              <w:rPr>
                <w:rFonts w:hint="eastAsia"/>
                <w:color w:val="000000"/>
                <w:sz w:val="18"/>
                <w:szCs w:val="18"/>
              </w:rPr>
              <w:t>、</w:t>
            </w:r>
            <w:r>
              <w:rPr>
                <w:color w:val="000000"/>
                <w:sz w:val="18"/>
                <w:szCs w:val="18"/>
              </w:rPr>
              <w:t>5</w:t>
            </w:r>
            <w:r w:rsidRPr="000C0C0E">
              <w:rPr>
                <w:rFonts w:hint="eastAsia"/>
                <w:color w:val="000000"/>
                <w:sz w:val="18"/>
                <w:szCs w:val="18"/>
              </w:rPr>
              <w:t>、</w:t>
            </w:r>
            <w:r>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部</w:t>
            </w:r>
          </w:p>
        </w:tc>
        <w:tc>
          <w:tcPr>
            <w:tcW w:w="1134" w:type="dxa"/>
            <w:vMerge w:val="restart"/>
            <w:vAlign w:val="center"/>
          </w:tcPr>
          <w:p w:rsidR="00BC0A04" w:rsidRPr="000C0C0E" w:rsidRDefault="00BC0A04" w:rsidP="009C53C9">
            <w:pPr>
              <w:jc w:val="center"/>
              <w:rPr>
                <w:color w:val="000000"/>
                <w:sz w:val="18"/>
                <w:szCs w:val="18"/>
              </w:rPr>
            </w:pPr>
            <w:r w:rsidRPr="000C0C0E">
              <w:rPr>
                <w:color w:val="000000"/>
                <w:sz w:val="18"/>
                <w:szCs w:val="18"/>
              </w:rPr>
              <w:t>10</w:t>
            </w:r>
            <w:r w:rsidRPr="000C0C0E">
              <w:rPr>
                <w:rFonts w:hint="eastAsia"/>
                <w:color w:val="000000"/>
                <w:sz w:val="18"/>
                <w:szCs w:val="18"/>
              </w:rPr>
              <w:t>分</w:t>
            </w:r>
          </w:p>
        </w:tc>
        <w:tc>
          <w:tcPr>
            <w:tcW w:w="6095" w:type="dxa"/>
            <w:tcBorders>
              <w:bottom w:val="single" w:sz="4" w:space="0" w:color="auto"/>
            </w:tcBorders>
          </w:tcPr>
          <w:p w:rsidR="00BC0A04" w:rsidRPr="000C0C0E" w:rsidRDefault="00BC0A04" w:rsidP="004A18E8">
            <w:pPr>
              <w:snapToGrid w:val="0"/>
              <w:ind w:firstLineChars="100" w:firstLine="180"/>
              <w:rPr>
                <w:color w:val="000000"/>
                <w:sz w:val="18"/>
                <w:szCs w:val="18"/>
              </w:rPr>
            </w:pPr>
            <w:r w:rsidRPr="000C0C0E">
              <w:rPr>
                <w:color w:val="000000"/>
                <w:sz w:val="18"/>
                <w:szCs w:val="18"/>
              </w:rPr>
              <w:t>1</w:t>
            </w:r>
            <w:r w:rsidRPr="000C0C0E">
              <w:rPr>
                <w:rFonts w:hint="eastAsia"/>
                <w:color w:val="000000"/>
                <w:sz w:val="18"/>
                <w:szCs w:val="18"/>
              </w:rPr>
              <w:t>、第一作者满分，其他依次递减</w:t>
            </w:r>
            <w:r w:rsidRPr="000C0C0E">
              <w:rPr>
                <w:color w:val="000000"/>
                <w:sz w:val="18"/>
                <w:szCs w:val="18"/>
              </w:rPr>
              <w:t>0.</w:t>
            </w:r>
            <w:r>
              <w:rPr>
                <w:color w:val="000000"/>
                <w:sz w:val="18"/>
                <w:szCs w:val="18"/>
              </w:rPr>
              <w:t>5</w:t>
            </w:r>
            <w:r w:rsidRPr="000C0C0E">
              <w:rPr>
                <w:rFonts w:hint="eastAsia"/>
                <w:color w:val="000000"/>
                <w:sz w:val="18"/>
                <w:szCs w:val="18"/>
              </w:rPr>
              <w:t>分，基本分</w:t>
            </w:r>
            <w:r>
              <w:rPr>
                <w:color w:val="000000"/>
                <w:sz w:val="18"/>
                <w:szCs w:val="18"/>
              </w:rPr>
              <w:t>2</w:t>
            </w:r>
            <w:r w:rsidRPr="000C0C0E">
              <w:rPr>
                <w:rFonts w:hint="eastAsia"/>
                <w:color w:val="000000"/>
                <w:sz w:val="18"/>
                <w:szCs w:val="18"/>
              </w:rPr>
              <w:t>分；</w:t>
            </w:r>
          </w:p>
          <w:p w:rsidR="00BC0A04" w:rsidRPr="000C0C0E" w:rsidRDefault="00BC0A04" w:rsidP="004A18E8">
            <w:pPr>
              <w:snapToGrid w:val="0"/>
              <w:ind w:firstLineChars="100" w:firstLine="180"/>
              <w:rPr>
                <w:color w:val="000000"/>
                <w:sz w:val="18"/>
                <w:szCs w:val="18"/>
              </w:rPr>
            </w:pPr>
            <w:r w:rsidRPr="000C0C0E">
              <w:rPr>
                <w:color w:val="000000"/>
                <w:sz w:val="18"/>
                <w:szCs w:val="18"/>
              </w:rPr>
              <w:t>2</w:t>
            </w:r>
            <w:r w:rsidRPr="000C0C0E">
              <w:rPr>
                <w:rFonts w:hint="eastAsia"/>
                <w:color w:val="000000"/>
                <w:sz w:val="18"/>
                <w:szCs w:val="18"/>
              </w:rPr>
              <w:t>、专业著作（带</w:t>
            </w:r>
            <w:r w:rsidRPr="000C0C0E">
              <w:rPr>
                <w:color w:val="000000"/>
                <w:sz w:val="18"/>
                <w:szCs w:val="18"/>
              </w:rPr>
              <w:t>ISBN</w:t>
            </w:r>
            <w:r w:rsidRPr="000C0C0E">
              <w:rPr>
                <w:rFonts w:hint="eastAsia"/>
                <w:color w:val="000000"/>
                <w:sz w:val="18"/>
                <w:szCs w:val="18"/>
              </w:rPr>
              <w:t>书号）应为主要编著者；</w:t>
            </w:r>
          </w:p>
          <w:p w:rsidR="00BC0A04" w:rsidRPr="000C0C0E" w:rsidRDefault="00BC0A04" w:rsidP="004A18E8">
            <w:pPr>
              <w:snapToGrid w:val="0"/>
              <w:ind w:firstLineChars="100" w:firstLine="180"/>
              <w:rPr>
                <w:color w:val="000000"/>
                <w:sz w:val="18"/>
                <w:szCs w:val="18"/>
              </w:rPr>
            </w:pPr>
            <w:r w:rsidRPr="000C0C0E">
              <w:rPr>
                <w:color w:val="000000"/>
                <w:sz w:val="18"/>
                <w:szCs w:val="18"/>
              </w:rPr>
              <w:t>3</w:t>
            </w:r>
            <w:r w:rsidRPr="000C0C0E">
              <w:rPr>
                <w:rFonts w:hint="eastAsia"/>
                <w:color w:val="000000"/>
                <w:sz w:val="18"/>
                <w:szCs w:val="18"/>
              </w:rPr>
              <w:t>、文章内容须跟申报专业吻合。</w:t>
            </w:r>
          </w:p>
        </w:tc>
      </w:tr>
      <w:tr w:rsidR="00BC0A04" w:rsidRPr="000C0C0E" w:rsidTr="002575E5">
        <w:trPr>
          <w:trHeight w:val="293"/>
        </w:trPr>
        <w:tc>
          <w:tcPr>
            <w:tcW w:w="808" w:type="dxa"/>
            <w:vMerge/>
          </w:tcPr>
          <w:p w:rsidR="00BC0A04" w:rsidRPr="000C0C0E" w:rsidRDefault="00BC0A04">
            <w:pPr>
              <w:rPr>
                <w:color w:val="000000"/>
                <w:sz w:val="18"/>
                <w:szCs w:val="18"/>
              </w:rPr>
            </w:pPr>
          </w:p>
        </w:tc>
        <w:tc>
          <w:tcPr>
            <w:tcW w:w="1143" w:type="dxa"/>
            <w:vMerge w:val="restart"/>
            <w:tcBorders>
              <w:top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论文发表</w:t>
            </w:r>
          </w:p>
        </w:tc>
        <w:tc>
          <w:tcPr>
            <w:tcW w:w="1843" w:type="dxa"/>
            <w:gridSpan w:val="2"/>
            <w:tcBorders>
              <w:top w:val="single" w:sz="4" w:space="0" w:color="auto"/>
              <w:bottom w:val="single" w:sz="4" w:space="0" w:color="auto"/>
              <w:right w:val="single" w:sz="4" w:space="0" w:color="auto"/>
            </w:tcBorders>
            <w:vAlign w:val="center"/>
          </w:tcPr>
          <w:p w:rsidR="00BC0A04" w:rsidRPr="000C0C0E" w:rsidRDefault="00BC0A04" w:rsidP="00FB1263">
            <w:pPr>
              <w:snapToGrid w:val="0"/>
              <w:jc w:val="center"/>
              <w:rPr>
                <w:color w:val="000000"/>
                <w:sz w:val="18"/>
                <w:szCs w:val="18"/>
              </w:rPr>
            </w:pPr>
            <w:r w:rsidRPr="000C0C0E">
              <w:rPr>
                <w:color w:val="000000"/>
                <w:sz w:val="18"/>
                <w:szCs w:val="18"/>
              </w:rPr>
              <w:t>SCI</w:t>
            </w:r>
            <w:r w:rsidRPr="000C0C0E">
              <w:rPr>
                <w:rFonts w:hint="eastAsia"/>
                <w:color w:val="000000"/>
                <w:sz w:val="18"/>
                <w:szCs w:val="18"/>
              </w:rPr>
              <w:t>、</w:t>
            </w:r>
            <w:r w:rsidRPr="000C0C0E">
              <w:rPr>
                <w:color w:val="000000"/>
                <w:sz w:val="18"/>
                <w:szCs w:val="18"/>
              </w:rPr>
              <w:t>EI</w:t>
            </w:r>
          </w:p>
        </w:tc>
        <w:tc>
          <w:tcPr>
            <w:tcW w:w="1276" w:type="dxa"/>
            <w:tcBorders>
              <w:top w:val="single" w:sz="4" w:space="0" w:color="000000"/>
              <w:left w:val="single" w:sz="4" w:space="0" w:color="auto"/>
              <w:bottom w:val="single" w:sz="4" w:space="0" w:color="000000"/>
            </w:tcBorders>
            <w:vAlign w:val="center"/>
          </w:tcPr>
          <w:p w:rsidR="00BC0A04" w:rsidRPr="000C0C0E" w:rsidRDefault="00BC0A04" w:rsidP="00AA0108">
            <w:pPr>
              <w:jc w:val="center"/>
              <w:rPr>
                <w:color w:val="000000"/>
              </w:rPr>
            </w:pPr>
            <w:r w:rsidRPr="000C0C0E">
              <w:rPr>
                <w:rFonts w:hint="eastAsia"/>
                <w:color w:val="000000"/>
                <w:sz w:val="18"/>
                <w:szCs w:val="18"/>
              </w:rPr>
              <w:t>主要作者</w:t>
            </w:r>
          </w:p>
        </w:tc>
        <w:tc>
          <w:tcPr>
            <w:tcW w:w="2551" w:type="dxa"/>
            <w:gridSpan w:val="4"/>
            <w:tcBorders>
              <w:top w:val="single" w:sz="4" w:space="0" w:color="000000"/>
              <w:bottom w:val="single" w:sz="4" w:space="0" w:color="auto"/>
            </w:tcBorders>
            <w:vAlign w:val="center"/>
          </w:tcPr>
          <w:p w:rsidR="00BC0A04" w:rsidRPr="000C0C0E" w:rsidRDefault="00BC0A04" w:rsidP="009C53C9">
            <w:pPr>
              <w:jc w:val="center"/>
              <w:rPr>
                <w:color w:val="000000"/>
                <w:sz w:val="18"/>
                <w:szCs w:val="18"/>
              </w:rPr>
            </w:pPr>
            <w:r>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篇</w:t>
            </w:r>
          </w:p>
        </w:tc>
        <w:tc>
          <w:tcPr>
            <w:tcW w:w="1134" w:type="dxa"/>
            <w:vMerge/>
            <w:vAlign w:val="center"/>
          </w:tcPr>
          <w:p w:rsidR="00BC0A04" w:rsidRPr="000C0C0E" w:rsidRDefault="00BC0A04" w:rsidP="009C53C9">
            <w:pPr>
              <w:jc w:val="center"/>
              <w:rPr>
                <w:color w:val="000000"/>
                <w:sz w:val="18"/>
                <w:szCs w:val="18"/>
              </w:rPr>
            </w:pPr>
          </w:p>
        </w:tc>
        <w:tc>
          <w:tcPr>
            <w:tcW w:w="6095" w:type="dxa"/>
            <w:vMerge w:val="restart"/>
            <w:tcBorders>
              <w:top w:val="single" w:sz="4" w:space="0" w:color="auto"/>
            </w:tcBorders>
            <w:vAlign w:val="center"/>
          </w:tcPr>
          <w:p w:rsidR="00BC0A04" w:rsidRPr="000C0C0E" w:rsidRDefault="00BC0A04" w:rsidP="004A18E8">
            <w:pPr>
              <w:snapToGrid w:val="0"/>
              <w:ind w:firstLineChars="100" w:firstLine="180"/>
              <w:rPr>
                <w:color w:val="000000"/>
                <w:sz w:val="18"/>
                <w:szCs w:val="18"/>
              </w:rPr>
            </w:pPr>
            <w:r w:rsidRPr="000C0C0E">
              <w:rPr>
                <w:color w:val="000000"/>
                <w:sz w:val="18"/>
                <w:szCs w:val="18"/>
              </w:rPr>
              <w:t>1</w:t>
            </w:r>
            <w:r w:rsidRPr="000C0C0E">
              <w:rPr>
                <w:rFonts w:hint="eastAsia"/>
                <w:color w:val="000000"/>
                <w:sz w:val="18"/>
                <w:szCs w:val="18"/>
              </w:rPr>
              <w:t>、第一作者满分，其他依次递减</w:t>
            </w:r>
            <w:r w:rsidRPr="000C0C0E">
              <w:rPr>
                <w:color w:val="000000"/>
                <w:sz w:val="18"/>
                <w:szCs w:val="18"/>
              </w:rPr>
              <w:t>0.</w:t>
            </w:r>
            <w:r>
              <w:rPr>
                <w:color w:val="000000"/>
                <w:sz w:val="18"/>
                <w:szCs w:val="18"/>
              </w:rPr>
              <w:t>5</w:t>
            </w:r>
            <w:r w:rsidRPr="000C0C0E">
              <w:rPr>
                <w:rFonts w:hint="eastAsia"/>
                <w:color w:val="000000"/>
                <w:sz w:val="18"/>
                <w:szCs w:val="18"/>
              </w:rPr>
              <w:t>分，作者超过</w:t>
            </w:r>
            <w:r w:rsidRPr="000C0C0E">
              <w:rPr>
                <w:color w:val="000000"/>
                <w:sz w:val="18"/>
                <w:szCs w:val="18"/>
              </w:rPr>
              <w:t>3</w:t>
            </w:r>
            <w:r w:rsidRPr="000C0C0E">
              <w:rPr>
                <w:rFonts w:hint="eastAsia"/>
                <w:color w:val="000000"/>
                <w:sz w:val="18"/>
                <w:szCs w:val="18"/>
              </w:rPr>
              <w:t>名的取其前</w:t>
            </w:r>
            <w:r w:rsidRPr="000C0C0E">
              <w:rPr>
                <w:color w:val="000000"/>
                <w:sz w:val="18"/>
                <w:szCs w:val="18"/>
              </w:rPr>
              <w:t>3</w:t>
            </w:r>
            <w:r w:rsidRPr="000C0C0E">
              <w:rPr>
                <w:rFonts w:hint="eastAsia"/>
                <w:color w:val="000000"/>
                <w:sz w:val="18"/>
                <w:szCs w:val="18"/>
              </w:rPr>
              <w:t>名计分，以后不计分；</w:t>
            </w:r>
          </w:p>
          <w:p w:rsidR="00BC0A04" w:rsidRPr="000C0C0E" w:rsidRDefault="00BC0A04" w:rsidP="004A18E8">
            <w:pPr>
              <w:snapToGrid w:val="0"/>
              <w:ind w:firstLineChars="100" w:firstLine="180"/>
              <w:rPr>
                <w:color w:val="000000"/>
                <w:sz w:val="18"/>
                <w:szCs w:val="18"/>
              </w:rPr>
            </w:pPr>
            <w:r w:rsidRPr="000C0C0E">
              <w:rPr>
                <w:color w:val="000000"/>
                <w:sz w:val="18"/>
                <w:szCs w:val="18"/>
              </w:rPr>
              <w:t>2</w:t>
            </w:r>
            <w:r w:rsidRPr="000C0C0E">
              <w:rPr>
                <w:rFonts w:hint="eastAsia"/>
                <w:color w:val="000000"/>
                <w:sz w:val="18"/>
                <w:szCs w:val="18"/>
              </w:rPr>
              <w:t>、论文、著作等</w:t>
            </w:r>
            <w:r>
              <w:rPr>
                <w:rFonts w:hint="eastAsia"/>
                <w:color w:val="000000"/>
                <w:sz w:val="18"/>
                <w:szCs w:val="18"/>
              </w:rPr>
              <w:t>均为</w:t>
            </w:r>
            <w:r w:rsidRPr="000C0C0E">
              <w:rPr>
                <w:rFonts w:hint="eastAsia"/>
                <w:color w:val="000000"/>
                <w:sz w:val="18"/>
                <w:szCs w:val="18"/>
              </w:rPr>
              <w:t>已发表</w:t>
            </w:r>
            <w:r>
              <w:rPr>
                <w:rFonts w:hint="eastAsia"/>
                <w:color w:val="000000"/>
                <w:sz w:val="18"/>
                <w:szCs w:val="18"/>
              </w:rPr>
              <w:t>，</w:t>
            </w:r>
            <w:r w:rsidRPr="000C0C0E">
              <w:rPr>
                <w:rFonts w:hint="eastAsia"/>
                <w:color w:val="000000"/>
                <w:sz w:val="18"/>
                <w:szCs w:val="18"/>
              </w:rPr>
              <w:t>不含已收到录用通知但未发表的情况；</w:t>
            </w:r>
          </w:p>
          <w:p w:rsidR="00BC0A04" w:rsidRPr="000C0C0E" w:rsidRDefault="00BC0A04" w:rsidP="004A18E8">
            <w:pPr>
              <w:snapToGrid w:val="0"/>
              <w:ind w:firstLineChars="100" w:firstLine="180"/>
              <w:rPr>
                <w:color w:val="000000"/>
                <w:sz w:val="18"/>
                <w:szCs w:val="18"/>
              </w:rPr>
            </w:pPr>
            <w:r w:rsidRPr="000C0C0E">
              <w:rPr>
                <w:color w:val="000000"/>
                <w:sz w:val="18"/>
                <w:szCs w:val="18"/>
              </w:rPr>
              <w:t>3</w:t>
            </w:r>
            <w:r w:rsidRPr="000C0C0E">
              <w:rPr>
                <w:rFonts w:hint="eastAsia"/>
                <w:color w:val="000000"/>
                <w:sz w:val="18"/>
                <w:szCs w:val="18"/>
              </w:rPr>
              <w:t>、文章内容须跟申报专业吻合。</w:t>
            </w:r>
          </w:p>
        </w:tc>
      </w:tr>
      <w:tr w:rsidR="00BC0A04" w:rsidRPr="000C0C0E" w:rsidTr="00805781">
        <w:trPr>
          <w:trHeight w:val="397"/>
        </w:trPr>
        <w:tc>
          <w:tcPr>
            <w:tcW w:w="808" w:type="dxa"/>
            <w:vMerge/>
          </w:tcPr>
          <w:p w:rsidR="00BC0A04" w:rsidRPr="000C0C0E" w:rsidRDefault="00BC0A04">
            <w:pPr>
              <w:rPr>
                <w:color w:val="000000"/>
                <w:sz w:val="18"/>
                <w:szCs w:val="18"/>
              </w:rPr>
            </w:pPr>
          </w:p>
        </w:tc>
        <w:tc>
          <w:tcPr>
            <w:tcW w:w="1143" w:type="dxa"/>
            <w:vMerge/>
            <w:vAlign w:val="center"/>
          </w:tcPr>
          <w:p w:rsidR="00BC0A04" w:rsidRPr="000C0C0E" w:rsidRDefault="00BC0A04" w:rsidP="009C53C9">
            <w:pPr>
              <w:jc w:val="center"/>
              <w:rPr>
                <w:color w:val="000000"/>
                <w:sz w:val="18"/>
                <w:szCs w:val="18"/>
              </w:rPr>
            </w:pPr>
          </w:p>
        </w:tc>
        <w:tc>
          <w:tcPr>
            <w:tcW w:w="1843" w:type="dxa"/>
            <w:gridSpan w:val="2"/>
            <w:tcBorders>
              <w:top w:val="single" w:sz="4" w:space="0" w:color="auto"/>
              <w:bottom w:val="single" w:sz="4" w:space="0" w:color="000000"/>
              <w:right w:val="single" w:sz="4" w:space="0" w:color="auto"/>
            </w:tcBorders>
            <w:vAlign w:val="center"/>
          </w:tcPr>
          <w:p w:rsidR="00BC0A04" w:rsidRPr="000C0C0E" w:rsidRDefault="00BC0A04" w:rsidP="00FB1263">
            <w:pPr>
              <w:snapToGrid w:val="0"/>
              <w:jc w:val="center"/>
              <w:rPr>
                <w:color w:val="000000"/>
                <w:sz w:val="18"/>
                <w:szCs w:val="18"/>
              </w:rPr>
            </w:pPr>
            <w:r w:rsidRPr="000C0C0E">
              <w:rPr>
                <w:rFonts w:hint="eastAsia"/>
                <w:color w:val="000000"/>
                <w:sz w:val="18"/>
                <w:szCs w:val="18"/>
              </w:rPr>
              <w:t>中文核心期刊</w:t>
            </w:r>
          </w:p>
        </w:tc>
        <w:tc>
          <w:tcPr>
            <w:tcW w:w="1276" w:type="dxa"/>
            <w:tcBorders>
              <w:top w:val="single" w:sz="4" w:space="0" w:color="000000"/>
              <w:left w:val="single" w:sz="4" w:space="0" w:color="auto"/>
              <w:bottom w:val="single" w:sz="4" w:space="0" w:color="000000"/>
            </w:tcBorders>
            <w:vAlign w:val="center"/>
          </w:tcPr>
          <w:p w:rsidR="00BC0A04" w:rsidRPr="000C0C0E" w:rsidRDefault="00BC0A04" w:rsidP="009C46B9">
            <w:pPr>
              <w:jc w:val="center"/>
              <w:rPr>
                <w:color w:val="000000"/>
              </w:rPr>
            </w:pPr>
            <w:r w:rsidRPr="000C0C0E">
              <w:rPr>
                <w:rFonts w:hint="eastAsia"/>
                <w:color w:val="000000"/>
                <w:sz w:val="18"/>
                <w:szCs w:val="18"/>
              </w:rPr>
              <w:t>主要作者</w:t>
            </w:r>
          </w:p>
        </w:tc>
        <w:tc>
          <w:tcPr>
            <w:tcW w:w="2551" w:type="dxa"/>
            <w:gridSpan w:val="4"/>
            <w:tcBorders>
              <w:top w:val="single" w:sz="4" w:space="0" w:color="auto"/>
              <w:bottom w:val="single" w:sz="4" w:space="0" w:color="000000"/>
            </w:tcBorders>
            <w:vAlign w:val="center"/>
          </w:tcPr>
          <w:p w:rsidR="00BC0A04" w:rsidRPr="000C0C0E" w:rsidRDefault="00BC0A04" w:rsidP="009C46B9">
            <w:pPr>
              <w:jc w:val="center"/>
              <w:rPr>
                <w:color w:val="000000"/>
                <w:sz w:val="18"/>
                <w:szCs w:val="18"/>
              </w:rPr>
            </w:pPr>
            <w:r>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篇</w:t>
            </w:r>
          </w:p>
        </w:tc>
        <w:tc>
          <w:tcPr>
            <w:tcW w:w="1134" w:type="dxa"/>
            <w:vMerge/>
            <w:vAlign w:val="center"/>
          </w:tcPr>
          <w:p w:rsidR="00BC0A04" w:rsidRPr="000C0C0E" w:rsidRDefault="00BC0A04" w:rsidP="009C53C9">
            <w:pPr>
              <w:jc w:val="center"/>
              <w:rPr>
                <w:color w:val="000000"/>
                <w:sz w:val="18"/>
                <w:szCs w:val="18"/>
              </w:rPr>
            </w:pPr>
          </w:p>
        </w:tc>
        <w:tc>
          <w:tcPr>
            <w:tcW w:w="6095" w:type="dxa"/>
            <w:vMerge/>
          </w:tcPr>
          <w:p w:rsidR="00BC0A04" w:rsidRPr="000C0C0E" w:rsidRDefault="00BC0A04" w:rsidP="004A18E8">
            <w:pPr>
              <w:ind w:firstLineChars="100" w:firstLine="180"/>
              <w:rPr>
                <w:color w:val="000000"/>
                <w:sz w:val="18"/>
                <w:szCs w:val="18"/>
              </w:rPr>
            </w:pPr>
          </w:p>
        </w:tc>
      </w:tr>
      <w:tr w:rsidR="00BC0A04" w:rsidRPr="000C0C0E" w:rsidTr="00492256">
        <w:trPr>
          <w:trHeight w:val="391"/>
        </w:trPr>
        <w:tc>
          <w:tcPr>
            <w:tcW w:w="808" w:type="dxa"/>
            <w:vMerge/>
          </w:tcPr>
          <w:p w:rsidR="00BC0A04" w:rsidRPr="000C0C0E" w:rsidRDefault="00BC0A04">
            <w:pPr>
              <w:rPr>
                <w:color w:val="000000"/>
                <w:sz w:val="18"/>
                <w:szCs w:val="18"/>
              </w:rPr>
            </w:pPr>
          </w:p>
        </w:tc>
        <w:tc>
          <w:tcPr>
            <w:tcW w:w="1143" w:type="dxa"/>
            <w:vMerge/>
            <w:vAlign w:val="center"/>
          </w:tcPr>
          <w:p w:rsidR="00BC0A04" w:rsidRPr="000C0C0E" w:rsidRDefault="00BC0A04" w:rsidP="009C53C9">
            <w:pPr>
              <w:jc w:val="center"/>
              <w:rPr>
                <w:color w:val="000000"/>
                <w:sz w:val="18"/>
                <w:szCs w:val="18"/>
              </w:rPr>
            </w:pPr>
          </w:p>
        </w:tc>
        <w:tc>
          <w:tcPr>
            <w:tcW w:w="1843" w:type="dxa"/>
            <w:gridSpan w:val="2"/>
            <w:tcBorders>
              <w:top w:val="single" w:sz="4" w:space="0" w:color="000000"/>
              <w:bottom w:val="single" w:sz="4" w:space="0" w:color="auto"/>
              <w:right w:val="single" w:sz="4" w:space="0" w:color="auto"/>
            </w:tcBorders>
            <w:vAlign w:val="center"/>
          </w:tcPr>
          <w:p w:rsidR="00BC0A04" w:rsidRPr="000C0C0E" w:rsidRDefault="00BC0A04" w:rsidP="00A619CA">
            <w:pPr>
              <w:snapToGrid w:val="0"/>
              <w:jc w:val="center"/>
              <w:rPr>
                <w:color w:val="000000"/>
                <w:sz w:val="18"/>
                <w:szCs w:val="18"/>
              </w:rPr>
            </w:pPr>
            <w:r w:rsidRPr="000C0C0E">
              <w:rPr>
                <w:color w:val="000000"/>
                <w:sz w:val="18"/>
                <w:szCs w:val="18"/>
              </w:rPr>
              <w:t>CN</w:t>
            </w:r>
            <w:r w:rsidRPr="000C0C0E">
              <w:rPr>
                <w:rFonts w:hint="eastAsia"/>
                <w:color w:val="000000"/>
                <w:sz w:val="18"/>
                <w:szCs w:val="18"/>
              </w:rPr>
              <w:t>、</w:t>
            </w:r>
            <w:r w:rsidRPr="000C0C0E">
              <w:rPr>
                <w:color w:val="000000"/>
                <w:sz w:val="18"/>
                <w:szCs w:val="18"/>
              </w:rPr>
              <w:t>ISSN</w:t>
            </w:r>
            <w:r w:rsidRPr="000C0C0E">
              <w:rPr>
                <w:rFonts w:hint="eastAsia"/>
                <w:color w:val="000000"/>
                <w:sz w:val="18"/>
                <w:szCs w:val="18"/>
              </w:rPr>
              <w:t>等刊物</w:t>
            </w:r>
          </w:p>
        </w:tc>
        <w:tc>
          <w:tcPr>
            <w:tcW w:w="1276" w:type="dxa"/>
            <w:tcBorders>
              <w:top w:val="single" w:sz="4" w:space="0" w:color="000000"/>
              <w:left w:val="single" w:sz="4" w:space="0" w:color="auto"/>
              <w:bottom w:val="single" w:sz="4" w:space="0" w:color="auto"/>
            </w:tcBorders>
            <w:vAlign w:val="center"/>
          </w:tcPr>
          <w:p w:rsidR="00BC0A04" w:rsidRPr="000C0C0E" w:rsidRDefault="00BC0A04" w:rsidP="00A619CA">
            <w:pPr>
              <w:jc w:val="center"/>
              <w:rPr>
                <w:color w:val="000000"/>
              </w:rPr>
            </w:pPr>
            <w:r w:rsidRPr="000C0C0E">
              <w:rPr>
                <w:rFonts w:hint="eastAsia"/>
                <w:color w:val="000000"/>
                <w:sz w:val="18"/>
                <w:szCs w:val="18"/>
              </w:rPr>
              <w:t>主要作者</w:t>
            </w:r>
          </w:p>
        </w:tc>
        <w:tc>
          <w:tcPr>
            <w:tcW w:w="2551" w:type="dxa"/>
            <w:gridSpan w:val="4"/>
            <w:tcBorders>
              <w:top w:val="single" w:sz="4" w:space="0" w:color="000000"/>
              <w:bottom w:val="single" w:sz="4" w:space="0" w:color="auto"/>
            </w:tcBorders>
            <w:vAlign w:val="center"/>
          </w:tcPr>
          <w:p w:rsidR="00BC0A04" w:rsidRPr="000C0C0E" w:rsidRDefault="00BC0A04" w:rsidP="00A619CA">
            <w:pPr>
              <w:jc w:val="center"/>
              <w:rPr>
                <w:color w:val="000000"/>
                <w:sz w:val="18"/>
                <w:szCs w:val="18"/>
              </w:rPr>
            </w:pPr>
            <w:r>
              <w:rPr>
                <w:color w:val="000000"/>
                <w:sz w:val="18"/>
                <w:szCs w:val="18"/>
              </w:rPr>
              <w:t>1.5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篇</w:t>
            </w:r>
          </w:p>
        </w:tc>
        <w:tc>
          <w:tcPr>
            <w:tcW w:w="1134" w:type="dxa"/>
            <w:vMerge/>
            <w:vAlign w:val="center"/>
          </w:tcPr>
          <w:p w:rsidR="00BC0A04" w:rsidRPr="000C0C0E" w:rsidRDefault="00BC0A04" w:rsidP="009C53C9">
            <w:pPr>
              <w:jc w:val="center"/>
              <w:rPr>
                <w:color w:val="000000"/>
                <w:sz w:val="18"/>
                <w:szCs w:val="18"/>
              </w:rPr>
            </w:pPr>
          </w:p>
        </w:tc>
        <w:tc>
          <w:tcPr>
            <w:tcW w:w="6095" w:type="dxa"/>
            <w:vMerge/>
            <w:tcBorders>
              <w:bottom w:val="single" w:sz="4" w:space="0" w:color="auto"/>
            </w:tcBorders>
          </w:tcPr>
          <w:p w:rsidR="00BC0A04" w:rsidRPr="000C0C0E" w:rsidRDefault="00BC0A04" w:rsidP="004A18E8">
            <w:pPr>
              <w:ind w:firstLineChars="100" w:firstLine="180"/>
              <w:rPr>
                <w:color w:val="000000"/>
                <w:sz w:val="18"/>
                <w:szCs w:val="18"/>
              </w:rPr>
            </w:pPr>
          </w:p>
        </w:tc>
      </w:tr>
      <w:tr w:rsidR="00BC0A04" w:rsidRPr="000C0C0E" w:rsidTr="00492256">
        <w:trPr>
          <w:trHeight w:val="348"/>
        </w:trPr>
        <w:tc>
          <w:tcPr>
            <w:tcW w:w="808" w:type="dxa"/>
            <w:vMerge/>
          </w:tcPr>
          <w:p w:rsidR="00BC0A04" w:rsidRPr="000C0C0E" w:rsidRDefault="00BC0A04">
            <w:pPr>
              <w:rPr>
                <w:color w:val="000000"/>
                <w:sz w:val="18"/>
                <w:szCs w:val="18"/>
              </w:rPr>
            </w:pPr>
          </w:p>
        </w:tc>
        <w:tc>
          <w:tcPr>
            <w:tcW w:w="1143" w:type="dxa"/>
            <w:vMerge w:val="restart"/>
            <w:tcBorders>
              <w:top w:val="single" w:sz="4" w:space="0" w:color="000000"/>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标准规范</w:t>
            </w:r>
          </w:p>
        </w:tc>
        <w:tc>
          <w:tcPr>
            <w:tcW w:w="1843" w:type="dxa"/>
            <w:gridSpan w:val="2"/>
            <w:tcBorders>
              <w:top w:val="single" w:sz="4" w:space="0" w:color="000000"/>
              <w:righ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国家标准</w:t>
            </w:r>
          </w:p>
        </w:tc>
        <w:tc>
          <w:tcPr>
            <w:tcW w:w="1276" w:type="dxa"/>
            <w:tcBorders>
              <w:top w:val="single" w:sz="4" w:space="0" w:color="000000"/>
              <w:lef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主要起草人</w:t>
            </w:r>
          </w:p>
        </w:tc>
        <w:tc>
          <w:tcPr>
            <w:tcW w:w="2551" w:type="dxa"/>
            <w:gridSpan w:val="4"/>
            <w:tcBorders>
              <w:top w:val="single" w:sz="6" w:space="0" w:color="000000"/>
            </w:tcBorders>
            <w:vAlign w:val="center"/>
          </w:tcPr>
          <w:p w:rsidR="00BC0A04" w:rsidRPr="000C0C0E" w:rsidRDefault="00BC0A04" w:rsidP="009C53C9">
            <w:pPr>
              <w:jc w:val="center"/>
              <w:rPr>
                <w:color w:val="000000"/>
                <w:sz w:val="18"/>
                <w:szCs w:val="18"/>
              </w:rPr>
            </w:pPr>
            <w:r>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ign w:val="center"/>
          </w:tcPr>
          <w:p w:rsidR="00BC0A04" w:rsidRPr="000C0C0E" w:rsidRDefault="00BC0A04" w:rsidP="009C53C9">
            <w:pPr>
              <w:jc w:val="center"/>
              <w:rPr>
                <w:color w:val="000000"/>
                <w:sz w:val="18"/>
                <w:szCs w:val="18"/>
              </w:rPr>
            </w:pPr>
          </w:p>
        </w:tc>
        <w:tc>
          <w:tcPr>
            <w:tcW w:w="6095" w:type="dxa"/>
            <w:vMerge w:val="restart"/>
            <w:tcBorders>
              <w:top w:val="single" w:sz="4" w:space="0" w:color="auto"/>
            </w:tcBorders>
            <w:vAlign w:val="center"/>
          </w:tcPr>
          <w:p w:rsidR="00BC0A04" w:rsidRPr="000C0C0E" w:rsidRDefault="00BC0A04" w:rsidP="004A18E8">
            <w:pPr>
              <w:ind w:firstLineChars="100" w:firstLine="180"/>
              <w:rPr>
                <w:color w:val="000000"/>
                <w:sz w:val="18"/>
                <w:szCs w:val="18"/>
              </w:rPr>
            </w:pPr>
            <w:r w:rsidRPr="000C0C0E">
              <w:rPr>
                <w:color w:val="000000"/>
                <w:sz w:val="18"/>
                <w:szCs w:val="18"/>
              </w:rPr>
              <w:t>1</w:t>
            </w:r>
            <w:r w:rsidRPr="000C0C0E">
              <w:rPr>
                <w:rFonts w:hint="eastAsia"/>
                <w:color w:val="000000"/>
                <w:sz w:val="18"/>
                <w:szCs w:val="18"/>
              </w:rPr>
              <w:t>、标准（图集、规程、规范）分为国家级（</w:t>
            </w:r>
            <w:r w:rsidRPr="000C0C0E">
              <w:rPr>
                <w:color w:val="000000"/>
                <w:sz w:val="18"/>
                <w:szCs w:val="18"/>
              </w:rPr>
              <w:t>GB</w:t>
            </w:r>
            <w:r w:rsidRPr="000C0C0E">
              <w:rPr>
                <w:rFonts w:hint="eastAsia"/>
                <w:color w:val="000000"/>
                <w:sz w:val="18"/>
                <w:szCs w:val="18"/>
              </w:rPr>
              <w:t>、</w:t>
            </w:r>
            <w:r w:rsidRPr="000C0C0E">
              <w:rPr>
                <w:color w:val="000000"/>
                <w:sz w:val="18"/>
                <w:szCs w:val="18"/>
              </w:rPr>
              <w:t>GB/T</w:t>
            </w:r>
            <w:r w:rsidRPr="000C0C0E">
              <w:rPr>
                <w:rFonts w:hint="eastAsia"/>
                <w:color w:val="000000"/>
                <w:sz w:val="18"/>
                <w:szCs w:val="18"/>
              </w:rPr>
              <w:t>）、行业级（</w:t>
            </w:r>
            <w:r w:rsidRPr="000C0C0E">
              <w:rPr>
                <w:color w:val="000000"/>
                <w:sz w:val="18"/>
                <w:szCs w:val="18"/>
              </w:rPr>
              <w:t>JGJ</w:t>
            </w:r>
            <w:r w:rsidRPr="000C0C0E">
              <w:rPr>
                <w:rFonts w:hint="eastAsia"/>
                <w:color w:val="000000"/>
                <w:sz w:val="18"/>
                <w:szCs w:val="18"/>
              </w:rPr>
              <w:t>、</w:t>
            </w:r>
            <w:r w:rsidRPr="000C0C0E">
              <w:rPr>
                <w:color w:val="000000"/>
                <w:sz w:val="18"/>
                <w:szCs w:val="18"/>
              </w:rPr>
              <w:t>JGJ/T</w:t>
            </w:r>
            <w:r w:rsidRPr="000C0C0E">
              <w:rPr>
                <w:rFonts w:hint="eastAsia"/>
                <w:color w:val="000000"/>
                <w:sz w:val="18"/>
                <w:szCs w:val="18"/>
              </w:rPr>
              <w:t>或</w:t>
            </w:r>
            <w:r w:rsidRPr="000C0C0E">
              <w:rPr>
                <w:color w:val="000000"/>
                <w:sz w:val="18"/>
                <w:szCs w:val="18"/>
              </w:rPr>
              <w:t>CJJ</w:t>
            </w:r>
            <w:r w:rsidRPr="000C0C0E">
              <w:rPr>
                <w:rFonts w:hint="eastAsia"/>
                <w:color w:val="000000"/>
                <w:sz w:val="18"/>
                <w:szCs w:val="18"/>
              </w:rPr>
              <w:t>等）、地方级（含</w:t>
            </w:r>
            <w:r w:rsidRPr="000C0C0E">
              <w:rPr>
                <w:color w:val="000000"/>
                <w:sz w:val="18"/>
                <w:szCs w:val="18"/>
              </w:rPr>
              <w:t>CECS</w:t>
            </w:r>
            <w:r w:rsidRPr="000C0C0E">
              <w:rPr>
                <w:rFonts w:hint="eastAsia"/>
                <w:color w:val="000000"/>
                <w:sz w:val="18"/>
                <w:szCs w:val="18"/>
              </w:rPr>
              <w:t>标准）；</w:t>
            </w:r>
          </w:p>
          <w:p w:rsidR="00BC0A04" w:rsidRDefault="00BC0A04" w:rsidP="004A18E8">
            <w:pPr>
              <w:ind w:firstLineChars="100" w:firstLine="180"/>
              <w:rPr>
                <w:color w:val="000000"/>
                <w:sz w:val="18"/>
                <w:szCs w:val="18"/>
              </w:rPr>
            </w:pPr>
            <w:r w:rsidRPr="000C0C0E">
              <w:rPr>
                <w:color w:val="000000"/>
                <w:sz w:val="18"/>
                <w:szCs w:val="18"/>
              </w:rPr>
              <w:t>2</w:t>
            </w:r>
            <w:r w:rsidRPr="000C0C0E">
              <w:rPr>
                <w:rFonts w:hint="eastAsia"/>
                <w:color w:val="000000"/>
                <w:sz w:val="18"/>
                <w:szCs w:val="18"/>
              </w:rPr>
              <w:t>、重庆市城乡建委发布的设计导则、技术要点、评价标准等技术文件按照地方标准规范计算得分。</w:t>
            </w:r>
          </w:p>
          <w:p w:rsidR="00BC0A04" w:rsidRPr="000C0C0E" w:rsidRDefault="00BC0A04" w:rsidP="004A18E8">
            <w:pPr>
              <w:ind w:firstLineChars="100" w:firstLine="180"/>
              <w:rPr>
                <w:color w:val="000000"/>
                <w:sz w:val="18"/>
                <w:szCs w:val="18"/>
              </w:rPr>
            </w:pPr>
            <w:r>
              <w:rPr>
                <w:color w:val="000000"/>
                <w:sz w:val="18"/>
                <w:szCs w:val="18"/>
              </w:rPr>
              <w:t>3</w:t>
            </w:r>
            <w:r>
              <w:rPr>
                <w:rFonts w:hint="eastAsia"/>
                <w:color w:val="000000"/>
                <w:sz w:val="18"/>
                <w:szCs w:val="18"/>
              </w:rPr>
              <w:t>、标准规范</w:t>
            </w:r>
            <w:r w:rsidRPr="000C0C0E">
              <w:rPr>
                <w:rFonts w:hint="eastAsia"/>
                <w:color w:val="000000"/>
                <w:sz w:val="18"/>
                <w:szCs w:val="18"/>
              </w:rPr>
              <w:t>等</w:t>
            </w:r>
            <w:r>
              <w:rPr>
                <w:rFonts w:hint="eastAsia"/>
                <w:color w:val="000000"/>
                <w:sz w:val="18"/>
                <w:szCs w:val="18"/>
              </w:rPr>
              <w:t>均为</w:t>
            </w:r>
            <w:r w:rsidRPr="000C0C0E">
              <w:rPr>
                <w:rFonts w:hint="eastAsia"/>
                <w:color w:val="000000"/>
                <w:sz w:val="18"/>
                <w:szCs w:val="18"/>
              </w:rPr>
              <w:t>已发表</w:t>
            </w:r>
            <w:r>
              <w:rPr>
                <w:rFonts w:hint="eastAsia"/>
                <w:color w:val="000000"/>
                <w:sz w:val="18"/>
                <w:szCs w:val="18"/>
              </w:rPr>
              <w:t>。</w:t>
            </w:r>
          </w:p>
        </w:tc>
      </w:tr>
      <w:tr w:rsidR="00BC0A04" w:rsidRPr="000C0C0E" w:rsidTr="00BB6F46">
        <w:trPr>
          <w:trHeight w:val="416"/>
        </w:trPr>
        <w:tc>
          <w:tcPr>
            <w:tcW w:w="808" w:type="dxa"/>
            <w:vMerge/>
          </w:tcPr>
          <w:p w:rsidR="00BC0A04" w:rsidRPr="000C0C0E" w:rsidRDefault="00BC0A04">
            <w:pPr>
              <w:rPr>
                <w:color w:val="000000"/>
                <w:sz w:val="18"/>
                <w:szCs w:val="18"/>
              </w:rPr>
            </w:pPr>
          </w:p>
        </w:tc>
        <w:tc>
          <w:tcPr>
            <w:tcW w:w="1143" w:type="dxa"/>
            <w:vMerge/>
          </w:tcPr>
          <w:p w:rsidR="00BC0A04" w:rsidRPr="000C0C0E" w:rsidRDefault="00BC0A04">
            <w:pPr>
              <w:rPr>
                <w:color w:val="000000"/>
                <w:sz w:val="18"/>
                <w:szCs w:val="18"/>
              </w:rPr>
            </w:pPr>
          </w:p>
        </w:tc>
        <w:tc>
          <w:tcPr>
            <w:tcW w:w="1843" w:type="dxa"/>
            <w:gridSpan w:val="2"/>
            <w:tcBorders>
              <w:top w:val="single" w:sz="4" w:space="0" w:color="auto"/>
              <w:righ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行业标准</w:t>
            </w:r>
          </w:p>
        </w:tc>
        <w:tc>
          <w:tcPr>
            <w:tcW w:w="1276" w:type="dxa"/>
            <w:tcBorders>
              <w:top w:val="single" w:sz="4" w:space="0" w:color="auto"/>
              <w:lef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主要起草人</w:t>
            </w:r>
          </w:p>
        </w:tc>
        <w:tc>
          <w:tcPr>
            <w:tcW w:w="2551" w:type="dxa"/>
            <w:gridSpan w:val="4"/>
            <w:tcBorders>
              <w:top w:val="single" w:sz="4" w:space="0" w:color="auto"/>
            </w:tcBorders>
            <w:vAlign w:val="center"/>
          </w:tcPr>
          <w:p w:rsidR="00BC0A04" w:rsidRPr="000C0C0E" w:rsidRDefault="00BC0A04"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BC0A04" w:rsidRPr="000C0C0E" w:rsidRDefault="00BC0A04" w:rsidP="00FF206D">
            <w:pPr>
              <w:rPr>
                <w:color w:val="000000"/>
                <w:sz w:val="18"/>
                <w:szCs w:val="18"/>
              </w:rPr>
            </w:pPr>
          </w:p>
        </w:tc>
        <w:tc>
          <w:tcPr>
            <w:tcW w:w="6095" w:type="dxa"/>
            <w:vMerge/>
          </w:tcPr>
          <w:p w:rsidR="00BC0A04" w:rsidRPr="000C0C0E" w:rsidRDefault="00BC0A04" w:rsidP="00FF206D">
            <w:pPr>
              <w:rPr>
                <w:color w:val="000000"/>
                <w:sz w:val="18"/>
                <w:szCs w:val="18"/>
              </w:rPr>
            </w:pPr>
          </w:p>
        </w:tc>
      </w:tr>
      <w:tr w:rsidR="00BC0A04" w:rsidRPr="000C0C0E" w:rsidTr="00BB6F46">
        <w:trPr>
          <w:trHeight w:val="422"/>
        </w:trPr>
        <w:tc>
          <w:tcPr>
            <w:tcW w:w="808" w:type="dxa"/>
            <w:vMerge/>
          </w:tcPr>
          <w:p w:rsidR="00BC0A04" w:rsidRPr="000C0C0E" w:rsidRDefault="00BC0A04">
            <w:pPr>
              <w:rPr>
                <w:color w:val="000000"/>
                <w:sz w:val="18"/>
                <w:szCs w:val="18"/>
              </w:rPr>
            </w:pPr>
          </w:p>
        </w:tc>
        <w:tc>
          <w:tcPr>
            <w:tcW w:w="1143" w:type="dxa"/>
            <w:vMerge/>
          </w:tcPr>
          <w:p w:rsidR="00BC0A04" w:rsidRPr="000C0C0E" w:rsidRDefault="00BC0A04">
            <w:pPr>
              <w:rPr>
                <w:color w:val="000000"/>
                <w:sz w:val="18"/>
                <w:szCs w:val="18"/>
              </w:rPr>
            </w:pPr>
          </w:p>
        </w:tc>
        <w:tc>
          <w:tcPr>
            <w:tcW w:w="1843" w:type="dxa"/>
            <w:gridSpan w:val="2"/>
            <w:tcBorders>
              <w:top w:val="single" w:sz="4" w:space="0" w:color="auto"/>
              <w:righ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地方标准</w:t>
            </w:r>
          </w:p>
        </w:tc>
        <w:tc>
          <w:tcPr>
            <w:tcW w:w="1276" w:type="dxa"/>
            <w:tcBorders>
              <w:top w:val="single" w:sz="4" w:space="0" w:color="auto"/>
              <w:lef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主要起草人</w:t>
            </w:r>
          </w:p>
        </w:tc>
        <w:tc>
          <w:tcPr>
            <w:tcW w:w="2551" w:type="dxa"/>
            <w:gridSpan w:val="4"/>
            <w:tcBorders>
              <w:top w:val="single" w:sz="4" w:space="0" w:color="auto"/>
            </w:tcBorders>
            <w:vAlign w:val="center"/>
          </w:tcPr>
          <w:p w:rsidR="00BC0A04" w:rsidRPr="000C0C0E" w:rsidRDefault="00BC0A04" w:rsidP="009C53C9">
            <w:pPr>
              <w:jc w:val="center"/>
              <w:rPr>
                <w:color w:val="000000"/>
                <w:sz w:val="18"/>
                <w:szCs w:val="18"/>
              </w:rPr>
            </w:pPr>
            <w:r w:rsidRPr="000C0C0E">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BC0A04" w:rsidRPr="000C0C0E" w:rsidRDefault="00BC0A04" w:rsidP="00FF206D">
            <w:pPr>
              <w:rPr>
                <w:color w:val="000000"/>
                <w:sz w:val="18"/>
                <w:szCs w:val="18"/>
              </w:rPr>
            </w:pPr>
          </w:p>
        </w:tc>
        <w:tc>
          <w:tcPr>
            <w:tcW w:w="6095" w:type="dxa"/>
            <w:vMerge/>
          </w:tcPr>
          <w:p w:rsidR="00BC0A04" w:rsidRPr="000C0C0E" w:rsidRDefault="00BC0A04" w:rsidP="00FF206D">
            <w:pPr>
              <w:rPr>
                <w:color w:val="000000"/>
                <w:sz w:val="18"/>
                <w:szCs w:val="18"/>
              </w:rPr>
            </w:pPr>
          </w:p>
        </w:tc>
      </w:tr>
      <w:tr w:rsidR="00BC0A04" w:rsidRPr="000C0C0E" w:rsidTr="00492256">
        <w:trPr>
          <w:trHeight w:val="380"/>
        </w:trPr>
        <w:tc>
          <w:tcPr>
            <w:tcW w:w="808" w:type="dxa"/>
            <w:vMerge/>
          </w:tcPr>
          <w:p w:rsidR="00BC0A04" w:rsidRPr="000C0C0E" w:rsidRDefault="00BC0A04">
            <w:pPr>
              <w:rPr>
                <w:color w:val="000000"/>
                <w:sz w:val="18"/>
                <w:szCs w:val="18"/>
              </w:rPr>
            </w:pPr>
          </w:p>
        </w:tc>
        <w:tc>
          <w:tcPr>
            <w:tcW w:w="1143" w:type="dxa"/>
            <w:vMerge w:val="restart"/>
            <w:tcBorders>
              <w:top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标准设计</w:t>
            </w:r>
          </w:p>
        </w:tc>
        <w:tc>
          <w:tcPr>
            <w:tcW w:w="1843" w:type="dxa"/>
            <w:gridSpan w:val="2"/>
            <w:tcBorders>
              <w:top w:val="single" w:sz="4" w:space="0" w:color="auto"/>
              <w:righ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国家级</w:t>
            </w:r>
          </w:p>
        </w:tc>
        <w:tc>
          <w:tcPr>
            <w:tcW w:w="1276" w:type="dxa"/>
            <w:tcBorders>
              <w:top w:val="single" w:sz="4" w:space="0" w:color="auto"/>
              <w:lef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主要编制人</w:t>
            </w:r>
          </w:p>
        </w:tc>
        <w:tc>
          <w:tcPr>
            <w:tcW w:w="2551" w:type="dxa"/>
            <w:gridSpan w:val="4"/>
            <w:tcBorders>
              <w:top w:val="single" w:sz="4" w:space="0" w:color="auto"/>
            </w:tcBorders>
            <w:vAlign w:val="center"/>
          </w:tcPr>
          <w:p w:rsidR="00BC0A04" w:rsidRPr="000C0C0E" w:rsidRDefault="00BC0A04" w:rsidP="009C53C9">
            <w:pPr>
              <w:jc w:val="center"/>
              <w:rPr>
                <w:color w:val="000000"/>
                <w:sz w:val="18"/>
                <w:szCs w:val="18"/>
              </w:rPr>
            </w:pPr>
            <w:r>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ign w:val="center"/>
          </w:tcPr>
          <w:p w:rsidR="00BC0A04" w:rsidRPr="000C0C0E" w:rsidRDefault="00BC0A04" w:rsidP="009C53C9">
            <w:pPr>
              <w:jc w:val="center"/>
              <w:rPr>
                <w:color w:val="000000"/>
                <w:sz w:val="18"/>
                <w:szCs w:val="18"/>
              </w:rPr>
            </w:pPr>
          </w:p>
        </w:tc>
        <w:tc>
          <w:tcPr>
            <w:tcW w:w="6095" w:type="dxa"/>
            <w:vMerge/>
          </w:tcPr>
          <w:p w:rsidR="00BC0A04" w:rsidRPr="000C0C0E" w:rsidRDefault="00BC0A04">
            <w:pPr>
              <w:rPr>
                <w:color w:val="000000"/>
                <w:sz w:val="18"/>
                <w:szCs w:val="18"/>
              </w:rPr>
            </w:pPr>
          </w:p>
        </w:tc>
      </w:tr>
      <w:tr w:rsidR="00BC0A04" w:rsidRPr="000C0C0E" w:rsidTr="00933433">
        <w:trPr>
          <w:trHeight w:val="414"/>
        </w:trPr>
        <w:tc>
          <w:tcPr>
            <w:tcW w:w="808" w:type="dxa"/>
            <w:vMerge/>
          </w:tcPr>
          <w:p w:rsidR="00BC0A04" w:rsidRPr="000C0C0E" w:rsidRDefault="00BC0A04">
            <w:pPr>
              <w:rPr>
                <w:color w:val="000000"/>
                <w:sz w:val="18"/>
                <w:szCs w:val="18"/>
              </w:rPr>
            </w:pPr>
          </w:p>
        </w:tc>
        <w:tc>
          <w:tcPr>
            <w:tcW w:w="1143" w:type="dxa"/>
            <w:vMerge/>
          </w:tcPr>
          <w:p w:rsidR="00BC0A04" w:rsidRPr="000C0C0E" w:rsidRDefault="00BC0A04">
            <w:pPr>
              <w:rPr>
                <w:color w:val="000000"/>
                <w:sz w:val="18"/>
                <w:szCs w:val="18"/>
              </w:rPr>
            </w:pPr>
          </w:p>
        </w:tc>
        <w:tc>
          <w:tcPr>
            <w:tcW w:w="1843" w:type="dxa"/>
            <w:gridSpan w:val="2"/>
            <w:tcBorders>
              <w:bottom w:val="single" w:sz="4" w:space="0" w:color="000000"/>
              <w:right w:val="single" w:sz="4" w:space="0" w:color="auto"/>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行业级</w:t>
            </w:r>
          </w:p>
        </w:tc>
        <w:tc>
          <w:tcPr>
            <w:tcW w:w="1276" w:type="dxa"/>
            <w:tcBorders>
              <w:left w:val="single" w:sz="4" w:space="0" w:color="auto"/>
              <w:bottom w:val="single" w:sz="4" w:space="0" w:color="000000"/>
            </w:tcBorders>
            <w:vAlign w:val="center"/>
          </w:tcPr>
          <w:p w:rsidR="00BC0A04" w:rsidRPr="000C0C0E" w:rsidRDefault="00BC0A04" w:rsidP="009C53C9">
            <w:pPr>
              <w:jc w:val="center"/>
              <w:rPr>
                <w:color w:val="000000"/>
                <w:sz w:val="18"/>
                <w:szCs w:val="18"/>
              </w:rPr>
            </w:pPr>
            <w:r w:rsidRPr="000C0C0E">
              <w:rPr>
                <w:rFonts w:hint="eastAsia"/>
                <w:color w:val="000000"/>
                <w:sz w:val="18"/>
                <w:szCs w:val="18"/>
              </w:rPr>
              <w:t>主要编制人</w:t>
            </w:r>
          </w:p>
        </w:tc>
        <w:tc>
          <w:tcPr>
            <w:tcW w:w="2551" w:type="dxa"/>
            <w:gridSpan w:val="4"/>
            <w:tcBorders>
              <w:bottom w:val="single" w:sz="4" w:space="0" w:color="000000"/>
            </w:tcBorders>
            <w:vAlign w:val="center"/>
          </w:tcPr>
          <w:p w:rsidR="00BC0A04" w:rsidRPr="000C0C0E" w:rsidRDefault="00BC0A04" w:rsidP="009C53C9">
            <w:pPr>
              <w:jc w:val="center"/>
              <w:rPr>
                <w:color w:val="000000"/>
                <w:sz w:val="18"/>
                <w:szCs w:val="18"/>
              </w:rPr>
            </w:pPr>
            <w:r>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BC0A04" w:rsidRPr="000C0C0E" w:rsidRDefault="00BC0A04">
            <w:pPr>
              <w:rPr>
                <w:color w:val="000000"/>
                <w:sz w:val="18"/>
                <w:szCs w:val="18"/>
              </w:rPr>
            </w:pPr>
          </w:p>
        </w:tc>
        <w:tc>
          <w:tcPr>
            <w:tcW w:w="6095" w:type="dxa"/>
            <w:vMerge/>
            <w:tcBorders>
              <w:bottom w:val="single" w:sz="12" w:space="0" w:color="auto"/>
            </w:tcBorders>
          </w:tcPr>
          <w:p w:rsidR="00BC0A04" w:rsidRPr="000C0C0E" w:rsidRDefault="00BC0A04">
            <w:pPr>
              <w:rPr>
                <w:color w:val="000000"/>
                <w:sz w:val="18"/>
                <w:szCs w:val="18"/>
              </w:rPr>
            </w:pPr>
          </w:p>
        </w:tc>
      </w:tr>
      <w:tr w:rsidR="00BC0A04" w:rsidRPr="000C0C0E" w:rsidTr="00492256">
        <w:trPr>
          <w:trHeight w:val="335"/>
        </w:trPr>
        <w:tc>
          <w:tcPr>
            <w:tcW w:w="808" w:type="dxa"/>
            <w:vMerge/>
          </w:tcPr>
          <w:p w:rsidR="00BC0A04" w:rsidRPr="000C0C0E" w:rsidRDefault="00BC0A04">
            <w:pPr>
              <w:rPr>
                <w:color w:val="000000"/>
                <w:sz w:val="18"/>
                <w:szCs w:val="18"/>
              </w:rPr>
            </w:pPr>
          </w:p>
        </w:tc>
        <w:tc>
          <w:tcPr>
            <w:tcW w:w="1143" w:type="dxa"/>
            <w:vMerge/>
          </w:tcPr>
          <w:p w:rsidR="00BC0A04" w:rsidRPr="000C0C0E" w:rsidRDefault="00BC0A04">
            <w:pPr>
              <w:rPr>
                <w:color w:val="000000"/>
                <w:sz w:val="18"/>
                <w:szCs w:val="18"/>
              </w:rPr>
            </w:pPr>
          </w:p>
        </w:tc>
        <w:tc>
          <w:tcPr>
            <w:tcW w:w="1843" w:type="dxa"/>
            <w:gridSpan w:val="2"/>
            <w:tcBorders>
              <w:top w:val="single" w:sz="4" w:space="0" w:color="auto"/>
              <w:bottom w:val="single" w:sz="4" w:space="0" w:color="auto"/>
              <w:right w:val="single" w:sz="4" w:space="0" w:color="auto"/>
            </w:tcBorders>
            <w:vAlign w:val="center"/>
          </w:tcPr>
          <w:p w:rsidR="00BC0A04" w:rsidRPr="000C0C0E" w:rsidRDefault="00BC0A04" w:rsidP="00E3153D">
            <w:pPr>
              <w:jc w:val="center"/>
              <w:rPr>
                <w:color w:val="000000"/>
                <w:sz w:val="18"/>
                <w:szCs w:val="18"/>
              </w:rPr>
            </w:pPr>
            <w:r w:rsidRPr="000C0C0E">
              <w:rPr>
                <w:rFonts w:hint="eastAsia"/>
                <w:color w:val="000000"/>
                <w:sz w:val="18"/>
                <w:szCs w:val="18"/>
              </w:rPr>
              <w:t>地方</w:t>
            </w:r>
          </w:p>
        </w:tc>
        <w:tc>
          <w:tcPr>
            <w:tcW w:w="1276" w:type="dxa"/>
            <w:tcBorders>
              <w:left w:val="single" w:sz="4" w:space="0" w:color="auto"/>
              <w:bottom w:val="single" w:sz="4" w:space="0" w:color="auto"/>
            </w:tcBorders>
            <w:vAlign w:val="center"/>
          </w:tcPr>
          <w:p w:rsidR="00BC0A04" w:rsidRPr="000C0C0E" w:rsidRDefault="00BC0A04" w:rsidP="00E3153D">
            <w:pPr>
              <w:jc w:val="center"/>
              <w:rPr>
                <w:color w:val="000000"/>
                <w:sz w:val="18"/>
                <w:szCs w:val="18"/>
              </w:rPr>
            </w:pPr>
            <w:r w:rsidRPr="000C0C0E">
              <w:rPr>
                <w:rFonts w:hint="eastAsia"/>
                <w:color w:val="000000"/>
                <w:sz w:val="18"/>
                <w:szCs w:val="18"/>
              </w:rPr>
              <w:t>主要编制人</w:t>
            </w:r>
          </w:p>
        </w:tc>
        <w:tc>
          <w:tcPr>
            <w:tcW w:w="2551" w:type="dxa"/>
            <w:gridSpan w:val="4"/>
            <w:tcBorders>
              <w:bottom w:val="single" w:sz="4" w:space="0" w:color="auto"/>
            </w:tcBorders>
            <w:vAlign w:val="center"/>
          </w:tcPr>
          <w:p w:rsidR="00BC0A04" w:rsidRPr="000C0C0E" w:rsidRDefault="00BC0A04" w:rsidP="00E3153D">
            <w:pPr>
              <w:jc w:val="center"/>
              <w:rPr>
                <w:color w:val="000000"/>
                <w:sz w:val="18"/>
                <w:szCs w:val="18"/>
              </w:rPr>
            </w:pPr>
            <w:r>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Borders>
              <w:bottom w:val="single" w:sz="4" w:space="0" w:color="auto"/>
            </w:tcBorders>
          </w:tcPr>
          <w:p w:rsidR="00BC0A04" w:rsidRPr="000C0C0E" w:rsidRDefault="00BC0A04">
            <w:pPr>
              <w:rPr>
                <w:color w:val="000000"/>
                <w:sz w:val="18"/>
                <w:szCs w:val="18"/>
              </w:rPr>
            </w:pPr>
          </w:p>
        </w:tc>
        <w:tc>
          <w:tcPr>
            <w:tcW w:w="6095" w:type="dxa"/>
            <w:vMerge/>
            <w:tcBorders>
              <w:bottom w:val="single" w:sz="4" w:space="0" w:color="auto"/>
            </w:tcBorders>
          </w:tcPr>
          <w:p w:rsidR="00BC0A04" w:rsidRPr="000C0C0E" w:rsidRDefault="00BC0A04">
            <w:pPr>
              <w:rPr>
                <w:color w:val="000000"/>
                <w:sz w:val="18"/>
                <w:szCs w:val="18"/>
              </w:rPr>
            </w:pPr>
          </w:p>
        </w:tc>
      </w:tr>
      <w:tr w:rsidR="00492256" w:rsidRPr="000C0C0E" w:rsidTr="00492256">
        <w:trPr>
          <w:trHeight w:val="410"/>
        </w:trPr>
        <w:tc>
          <w:tcPr>
            <w:tcW w:w="808" w:type="dxa"/>
            <w:vMerge w:val="restart"/>
            <w:tcBorders>
              <w:top w:val="single" w:sz="4" w:space="0" w:color="auto"/>
            </w:tcBorders>
            <w:vAlign w:val="center"/>
          </w:tcPr>
          <w:p w:rsidR="00492256" w:rsidRPr="000C0C0E" w:rsidRDefault="00492256" w:rsidP="00E64EFD">
            <w:pPr>
              <w:jc w:val="center"/>
              <w:rPr>
                <w:b/>
                <w:color w:val="000000"/>
                <w:sz w:val="18"/>
                <w:szCs w:val="18"/>
              </w:rPr>
            </w:pPr>
            <w:r w:rsidRPr="000C0C0E">
              <w:rPr>
                <w:b/>
                <w:color w:val="000000"/>
                <w:sz w:val="18"/>
                <w:szCs w:val="18"/>
              </w:rPr>
              <w:lastRenderedPageBreak/>
              <w:t>4</w:t>
            </w:r>
            <w:r w:rsidRPr="000C0C0E">
              <w:rPr>
                <w:rFonts w:hint="eastAsia"/>
                <w:b/>
                <w:color w:val="000000"/>
                <w:sz w:val="18"/>
                <w:szCs w:val="18"/>
              </w:rPr>
              <w:t>、设计作品</w:t>
            </w:r>
          </w:p>
        </w:tc>
        <w:tc>
          <w:tcPr>
            <w:tcW w:w="1143" w:type="dxa"/>
            <w:vMerge w:val="restart"/>
            <w:tcBorders>
              <w:top w:val="single" w:sz="4" w:space="0" w:color="auto"/>
              <w:right w:val="single" w:sz="4" w:space="0" w:color="auto"/>
            </w:tcBorders>
            <w:vAlign w:val="center"/>
          </w:tcPr>
          <w:p w:rsidR="00492256" w:rsidRPr="000C0C0E" w:rsidRDefault="00492256" w:rsidP="009C53C9">
            <w:pPr>
              <w:jc w:val="center"/>
              <w:rPr>
                <w:color w:val="000000"/>
                <w:sz w:val="18"/>
                <w:szCs w:val="18"/>
              </w:rPr>
            </w:pPr>
            <w:r w:rsidRPr="000C0C0E">
              <w:rPr>
                <w:rFonts w:hint="eastAsia"/>
                <w:color w:val="000000"/>
                <w:sz w:val="18"/>
                <w:szCs w:val="18"/>
              </w:rPr>
              <w:t>设计业绩</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492256" w:rsidRPr="000C0C0E" w:rsidRDefault="00492256" w:rsidP="009C53C9">
            <w:pPr>
              <w:jc w:val="center"/>
              <w:rPr>
                <w:color w:val="000000"/>
                <w:sz w:val="18"/>
                <w:szCs w:val="18"/>
              </w:rPr>
            </w:pPr>
            <w:r w:rsidRPr="000C0C0E">
              <w:rPr>
                <w:rFonts w:hint="eastAsia"/>
                <w:color w:val="000000"/>
                <w:sz w:val="18"/>
                <w:szCs w:val="18"/>
              </w:rPr>
              <w:t>项目负责人</w:t>
            </w:r>
          </w:p>
        </w:tc>
        <w:tc>
          <w:tcPr>
            <w:tcW w:w="2551" w:type="dxa"/>
            <w:gridSpan w:val="4"/>
            <w:tcBorders>
              <w:top w:val="single" w:sz="4" w:space="0" w:color="auto"/>
              <w:left w:val="single" w:sz="4" w:space="0" w:color="auto"/>
            </w:tcBorders>
            <w:vAlign w:val="center"/>
          </w:tcPr>
          <w:p w:rsidR="00492256" w:rsidRPr="000C0C0E" w:rsidRDefault="00492256"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restart"/>
            <w:tcBorders>
              <w:top w:val="single" w:sz="4" w:space="0" w:color="auto"/>
            </w:tcBorders>
            <w:vAlign w:val="center"/>
          </w:tcPr>
          <w:p w:rsidR="00492256" w:rsidRPr="000C0C0E" w:rsidRDefault="00492256" w:rsidP="007C6961">
            <w:pPr>
              <w:jc w:val="center"/>
              <w:rPr>
                <w:color w:val="000000"/>
                <w:sz w:val="18"/>
                <w:szCs w:val="18"/>
              </w:rPr>
            </w:pPr>
            <w:r w:rsidRPr="000C0C0E">
              <w:rPr>
                <w:color w:val="000000"/>
                <w:sz w:val="18"/>
                <w:szCs w:val="18"/>
              </w:rPr>
              <w:t>10</w:t>
            </w:r>
            <w:r w:rsidRPr="000C0C0E">
              <w:rPr>
                <w:rFonts w:hint="eastAsia"/>
                <w:color w:val="000000"/>
                <w:sz w:val="18"/>
                <w:szCs w:val="18"/>
              </w:rPr>
              <w:t>分</w:t>
            </w:r>
          </w:p>
        </w:tc>
        <w:tc>
          <w:tcPr>
            <w:tcW w:w="6095" w:type="dxa"/>
            <w:vMerge w:val="restart"/>
            <w:tcBorders>
              <w:top w:val="single" w:sz="4" w:space="0" w:color="auto"/>
            </w:tcBorders>
            <w:vAlign w:val="center"/>
          </w:tcPr>
          <w:p w:rsidR="00492256" w:rsidRPr="000C0C0E" w:rsidRDefault="00492256" w:rsidP="004A18E8">
            <w:pPr>
              <w:ind w:firstLineChars="150" w:firstLine="270"/>
              <w:rPr>
                <w:color w:val="000000"/>
                <w:sz w:val="18"/>
                <w:szCs w:val="18"/>
              </w:rPr>
            </w:pPr>
            <w:r>
              <w:rPr>
                <w:rFonts w:hint="eastAsia"/>
                <w:color w:val="000000"/>
                <w:sz w:val="18"/>
                <w:szCs w:val="18"/>
              </w:rPr>
              <w:t>业绩</w:t>
            </w:r>
            <w:r w:rsidRPr="000C0C0E">
              <w:rPr>
                <w:rFonts w:hint="eastAsia"/>
                <w:color w:val="000000"/>
                <w:sz w:val="18"/>
                <w:szCs w:val="18"/>
              </w:rPr>
              <w:t>项目须为已建成并通过竣工验收。</w:t>
            </w:r>
          </w:p>
        </w:tc>
      </w:tr>
      <w:tr w:rsidR="00492256" w:rsidRPr="000C0C0E" w:rsidTr="00BB6F46">
        <w:trPr>
          <w:trHeight w:val="227"/>
        </w:trPr>
        <w:tc>
          <w:tcPr>
            <w:tcW w:w="808" w:type="dxa"/>
            <w:vMerge/>
          </w:tcPr>
          <w:p w:rsidR="00492256" w:rsidRPr="000C0C0E" w:rsidRDefault="00492256">
            <w:pPr>
              <w:rPr>
                <w:b/>
                <w:color w:val="000000"/>
                <w:sz w:val="18"/>
                <w:szCs w:val="18"/>
              </w:rPr>
            </w:pPr>
          </w:p>
        </w:tc>
        <w:tc>
          <w:tcPr>
            <w:tcW w:w="1143" w:type="dxa"/>
            <w:vMerge/>
            <w:tcBorders>
              <w:right w:val="single" w:sz="4" w:space="0" w:color="auto"/>
            </w:tcBorders>
          </w:tcPr>
          <w:p w:rsidR="00492256" w:rsidRPr="000C0C0E" w:rsidRDefault="00492256" w:rsidP="009C53C9">
            <w:pPr>
              <w:jc w:val="center"/>
              <w:rPr>
                <w:color w:val="000000"/>
                <w:sz w:val="18"/>
                <w:szCs w:val="18"/>
              </w:rPr>
            </w:pPr>
          </w:p>
        </w:tc>
        <w:tc>
          <w:tcPr>
            <w:tcW w:w="3119" w:type="dxa"/>
            <w:gridSpan w:val="3"/>
            <w:tcBorders>
              <w:top w:val="single" w:sz="4" w:space="0" w:color="auto"/>
              <w:left w:val="single" w:sz="4" w:space="0" w:color="auto"/>
            </w:tcBorders>
            <w:vAlign w:val="center"/>
          </w:tcPr>
          <w:p w:rsidR="00492256" w:rsidRPr="000C0C0E" w:rsidRDefault="00492256" w:rsidP="009C53C9">
            <w:pPr>
              <w:jc w:val="center"/>
              <w:rPr>
                <w:color w:val="000000"/>
                <w:sz w:val="18"/>
                <w:szCs w:val="18"/>
              </w:rPr>
            </w:pPr>
            <w:r w:rsidRPr="000C0C0E">
              <w:rPr>
                <w:rFonts w:hint="eastAsia"/>
                <w:color w:val="000000"/>
                <w:sz w:val="18"/>
                <w:szCs w:val="18"/>
              </w:rPr>
              <w:t>专业负责人</w:t>
            </w:r>
          </w:p>
        </w:tc>
        <w:tc>
          <w:tcPr>
            <w:tcW w:w="2551" w:type="dxa"/>
            <w:gridSpan w:val="4"/>
            <w:vAlign w:val="center"/>
          </w:tcPr>
          <w:p w:rsidR="00492256" w:rsidRPr="000C0C0E" w:rsidRDefault="00492256" w:rsidP="009C53C9">
            <w:pPr>
              <w:jc w:val="center"/>
              <w:rPr>
                <w:color w:val="000000"/>
                <w:sz w:val="18"/>
                <w:szCs w:val="18"/>
              </w:rPr>
            </w:pPr>
            <w:r w:rsidRPr="000C0C0E">
              <w:rPr>
                <w:color w:val="000000"/>
                <w:sz w:val="18"/>
                <w:szCs w:val="18"/>
              </w:rPr>
              <w:t>2</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492256" w:rsidRPr="000C0C0E" w:rsidRDefault="00492256">
            <w:pPr>
              <w:rPr>
                <w:color w:val="000000"/>
                <w:sz w:val="18"/>
                <w:szCs w:val="18"/>
              </w:rPr>
            </w:pPr>
          </w:p>
        </w:tc>
        <w:tc>
          <w:tcPr>
            <w:tcW w:w="6095" w:type="dxa"/>
            <w:vMerge/>
          </w:tcPr>
          <w:p w:rsidR="00492256" w:rsidRPr="000C0C0E" w:rsidRDefault="00492256">
            <w:pPr>
              <w:rPr>
                <w:color w:val="000000"/>
                <w:sz w:val="18"/>
                <w:szCs w:val="18"/>
              </w:rPr>
            </w:pPr>
          </w:p>
        </w:tc>
      </w:tr>
      <w:tr w:rsidR="00492256" w:rsidRPr="000C0C0E" w:rsidTr="00A80040">
        <w:trPr>
          <w:trHeight w:val="341"/>
        </w:trPr>
        <w:tc>
          <w:tcPr>
            <w:tcW w:w="808" w:type="dxa"/>
            <w:vMerge/>
          </w:tcPr>
          <w:p w:rsidR="00492256" w:rsidRPr="000C0C0E" w:rsidRDefault="00492256">
            <w:pPr>
              <w:rPr>
                <w:b/>
                <w:color w:val="000000"/>
                <w:sz w:val="18"/>
                <w:szCs w:val="18"/>
              </w:rPr>
            </w:pPr>
          </w:p>
        </w:tc>
        <w:tc>
          <w:tcPr>
            <w:tcW w:w="1143" w:type="dxa"/>
            <w:vMerge w:val="restart"/>
            <w:tcBorders>
              <w:top w:val="single" w:sz="4" w:space="0" w:color="auto"/>
              <w:right w:val="single" w:sz="4" w:space="0" w:color="auto"/>
            </w:tcBorders>
            <w:vAlign w:val="center"/>
          </w:tcPr>
          <w:p w:rsidR="00492256" w:rsidRPr="000C0C0E" w:rsidRDefault="00492256" w:rsidP="009C1C4F">
            <w:pPr>
              <w:jc w:val="center"/>
              <w:rPr>
                <w:color w:val="000000"/>
                <w:sz w:val="18"/>
                <w:szCs w:val="18"/>
              </w:rPr>
            </w:pPr>
            <w:r w:rsidRPr="000C0C0E">
              <w:rPr>
                <w:rFonts w:hint="eastAsia"/>
                <w:color w:val="000000"/>
                <w:sz w:val="18"/>
                <w:szCs w:val="18"/>
              </w:rPr>
              <w:t>竞赛获奖</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492256" w:rsidRPr="000C0C0E" w:rsidRDefault="00492256" w:rsidP="009C1C4F">
            <w:pPr>
              <w:jc w:val="center"/>
              <w:rPr>
                <w:color w:val="000000"/>
                <w:sz w:val="18"/>
                <w:szCs w:val="18"/>
              </w:rPr>
            </w:pPr>
            <w:r w:rsidRPr="000C0C0E">
              <w:rPr>
                <w:rFonts w:hint="eastAsia"/>
                <w:color w:val="000000"/>
                <w:sz w:val="18"/>
                <w:szCs w:val="18"/>
              </w:rPr>
              <w:t>国际一、二、三等奖</w:t>
            </w:r>
          </w:p>
        </w:tc>
        <w:tc>
          <w:tcPr>
            <w:tcW w:w="2551" w:type="dxa"/>
            <w:gridSpan w:val="4"/>
            <w:tcBorders>
              <w:top w:val="single" w:sz="4" w:space="0" w:color="auto"/>
              <w:left w:val="single" w:sz="4" w:space="0" w:color="auto"/>
              <w:bottom w:val="single" w:sz="4" w:space="0" w:color="auto"/>
            </w:tcBorders>
            <w:vAlign w:val="center"/>
          </w:tcPr>
          <w:p w:rsidR="00492256" w:rsidRPr="000C0C0E" w:rsidRDefault="00492256" w:rsidP="00EF32A6">
            <w:pPr>
              <w:jc w:val="center"/>
              <w:rPr>
                <w:color w:val="000000"/>
                <w:sz w:val="18"/>
                <w:szCs w:val="18"/>
              </w:rPr>
            </w:pPr>
            <w:r>
              <w:rPr>
                <w:rFonts w:hint="eastAsia"/>
                <w:color w:val="000000"/>
                <w:sz w:val="18"/>
                <w:szCs w:val="18"/>
              </w:rPr>
              <w:t>分别为</w:t>
            </w:r>
            <w:r w:rsidRPr="000C0C0E">
              <w:rPr>
                <w:color w:val="000000"/>
                <w:sz w:val="18"/>
                <w:szCs w:val="18"/>
              </w:rPr>
              <w:t>6</w:t>
            </w:r>
            <w:r w:rsidRPr="000C0C0E">
              <w:rPr>
                <w:rFonts w:hint="eastAsia"/>
                <w:color w:val="000000"/>
                <w:sz w:val="18"/>
                <w:szCs w:val="18"/>
              </w:rPr>
              <w:t>、</w:t>
            </w:r>
            <w:r w:rsidRPr="000C0C0E">
              <w:rPr>
                <w:color w:val="000000"/>
                <w:sz w:val="18"/>
                <w:szCs w:val="18"/>
              </w:rPr>
              <w:t>5</w:t>
            </w:r>
            <w:r w:rsidRPr="000C0C0E">
              <w:rPr>
                <w:rFonts w:hint="eastAsia"/>
                <w:color w:val="000000"/>
                <w:sz w:val="18"/>
                <w:szCs w:val="18"/>
              </w:rPr>
              <w:t>、</w:t>
            </w:r>
            <w:r w:rsidRPr="000C0C0E">
              <w:rPr>
                <w:color w:val="000000"/>
                <w:sz w:val="18"/>
                <w:szCs w:val="18"/>
              </w:rPr>
              <w:t>4</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restart"/>
            <w:tcBorders>
              <w:top w:val="single" w:sz="4" w:space="0" w:color="auto"/>
            </w:tcBorders>
            <w:vAlign w:val="center"/>
          </w:tcPr>
          <w:p w:rsidR="00492256" w:rsidRPr="000C0C0E" w:rsidRDefault="00492256" w:rsidP="009C53C9">
            <w:pPr>
              <w:jc w:val="center"/>
              <w:rPr>
                <w:color w:val="000000"/>
                <w:sz w:val="18"/>
                <w:szCs w:val="18"/>
              </w:rPr>
            </w:pPr>
            <w:r w:rsidRPr="000C0C0E">
              <w:rPr>
                <w:color w:val="000000"/>
                <w:sz w:val="18"/>
                <w:szCs w:val="18"/>
              </w:rPr>
              <w:t>10</w:t>
            </w:r>
            <w:r w:rsidRPr="000C0C0E">
              <w:rPr>
                <w:rFonts w:hint="eastAsia"/>
                <w:color w:val="000000"/>
                <w:sz w:val="18"/>
                <w:szCs w:val="18"/>
              </w:rPr>
              <w:t>分</w:t>
            </w:r>
          </w:p>
        </w:tc>
        <w:tc>
          <w:tcPr>
            <w:tcW w:w="6095" w:type="dxa"/>
            <w:vMerge w:val="restart"/>
            <w:tcBorders>
              <w:top w:val="single" w:sz="4" w:space="0" w:color="auto"/>
            </w:tcBorders>
            <w:vAlign w:val="center"/>
          </w:tcPr>
          <w:p w:rsidR="00492256" w:rsidRPr="000C0C0E" w:rsidRDefault="00492256" w:rsidP="004A18E8">
            <w:pPr>
              <w:snapToGrid w:val="0"/>
              <w:ind w:firstLineChars="100" w:firstLine="180"/>
              <w:rPr>
                <w:color w:val="000000"/>
                <w:sz w:val="18"/>
                <w:szCs w:val="18"/>
              </w:rPr>
            </w:pPr>
            <w:r w:rsidRPr="000C0C0E">
              <w:rPr>
                <w:color w:val="000000"/>
                <w:sz w:val="18"/>
                <w:szCs w:val="18"/>
              </w:rPr>
              <w:t>1</w:t>
            </w:r>
            <w:r w:rsidRPr="000C0C0E">
              <w:rPr>
                <w:rFonts w:hint="eastAsia"/>
                <w:color w:val="000000"/>
                <w:sz w:val="18"/>
                <w:szCs w:val="18"/>
              </w:rPr>
              <w:t>、竞赛获奖是指由中国建筑学会、中国美术协会、规划主管部门、大专院校等组织的建筑设计竞赛、园林景观设计竞赛或装饰设计竞赛。</w:t>
            </w:r>
          </w:p>
          <w:p w:rsidR="00492256" w:rsidRPr="000C0C0E" w:rsidRDefault="00492256" w:rsidP="004A18E8">
            <w:pPr>
              <w:snapToGrid w:val="0"/>
              <w:ind w:firstLineChars="100" w:firstLine="180"/>
              <w:rPr>
                <w:color w:val="000000"/>
                <w:sz w:val="18"/>
                <w:szCs w:val="18"/>
              </w:rPr>
            </w:pPr>
            <w:r w:rsidRPr="000C0C0E">
              <w:rPr>
                <w:color w:val="000000"/>
                <w:sz w:val="18"/>
                <w:szCs w:val="18"/>
              </w:rPr>
              <w:t>2</w:t>
            </w:r>
            <w:r w:rsidRPr="000C0C0E">
              <w:rPr>
                <w:rFonts w:hint="eastAsia"/>
                <w:color w:val="000000"/>
                <w:sz w:val="18"/>
                <w:szCs w:val="18"/>
              </w:rPr>
              <w:t>、国际是指面向全球范围征集作品的国际设计竞赛；国内是指面向全国征集作品的设计竞赛。</w:t>
            </w:r>
          </w:p>
        </w:tc>
      </w:tr>
      <w:tr w:rsidR="00492256" w:rsidRPr="000C0C0E" w:rsidTr="00A80040">
        <w:trPr>
          <w:trHeight w:val="341"/>
        </w:trPr>
        <w:tc>
          <w:tcPr>
            <w:tcW w:w="808" w:type="dxa"/>
            <w:vMerge/>
          </w:tcPr>
          <w:p w:rsidR="00492256" w:rsidRPr="000C0C0E" w:rsidRDefault="00492256">
            <w:pPr>
              <w:rPr>
                <w:b/>
                <w:color w:val="000000"/>
                <w:sz w:val="18"/>
                <w:szCs w:val="18"/>
              </w:rPr>
            </w:pPr>
          </w:p>
        </w:tc>
        <w:tc>
          <w:tcPr>
            <w:tcW w:w="1143" w:type="dxa"/>
            <w:vMerge/>
            <w:tcBorders>
              <w:right w:val="single" w:sz="4" w:space="0" w:color="auto"/>
            </w:tcBorders>
            <w:vAlign w:val="center"/>
          </w:tcPr>
          <w:p w:rsidR="00492256" w:rsidRPr="000C0C0E" w:rsidRDefault="00492256" w:rsidP="009C1C4F">
            <w:pPr>
              <w:jc w:val="center"/>
              <w:rPr>
                <w:color w:val="000000"/>
                <w:sz w:val="18"/>
                <w:szCs w:val="18"/>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492256" w:rsidRPr="000C0C0E" w:rsidRDefault="00492256" w:rsidP="009C1C4F">
            <w:pPr>
              <w:jc w:val="center"/>
              <w:rPr>
                <w:color w:val="000000"/>
                <w:sz w:val="18"/>
                <w:szCs w:val="18"/>
              </w:rPr>
            </w:pPr>
            <w:r w:rsidRPr="000C0C0E">
              <w:rPr>
                <w:rFonts w:hint="eastAsia"/>
                <w:color w:val="000000"/>
                <w:sz w:val="18"/>
                <w:szCs w:val="18"/>
              </w:rPr>
              <w:t>国内一、二、三等奖</w:t>
            </w:r>
          </w:p>
        </w:tc>
        <w:tc>
          <w:tcPr>
            <w:tcW w:w="2551" w:type="dxa"/>
            <w:gridSpan w:val="4"/>
            <w:tcBorders>
              <w:top w:val="single" w:sz="4" w:space="0" w:color="auto"/>
              <w:left w:val="single" w:sz="4" w:space="0" w:color="auto"/>
              <w:bottom w:val="single" w:sz="4" w:space="0" w:color="auto"/>
            </w:tcBorders>
            <w:vAlign w:val="center"/>
          </w:tcPr>
          <w:p w:rsidR="00492256" w:rsidRPr="000C0C0E" w:rsidRDefault="00492256" w:rsidP="00EF32A6">
            <w:pPr>
              <w:jc w:val="center"/>
              <w:rPr>
                <w:color w:val="000000"/>
                <w:sz w:val="18"/>
                <w:szCs w:val="18"/>
              </w:rPr>
            </w:pPr>
            <w:r>
              <w:rPr>
                <w:rFonts w:hint="eastAsia"/>
                <w:color w:val="000000"/>
                <w:sz w:val="18"/>
                <w:szCs w:val="18"/>
              </w:rPr>
              <w:t>分别为</w:t>
            </w:r>
            <w:r w:rsidRPr="000C0C0E">
              <w:rPr>
                <w:color w:val="000000"/>
                <w:sz w:val="18"/>
                <w:szCs w:val="18"/>
              </w:rPr>
              <w:t>3</w:t>
            </w:r>
            <w:r w:rsidRPr="000C0C0E">
              <w:rPr>
                <w:rFonts w:hint="eastAsia"/>
                <w:color w:val="000000"/>
                <w:sz w:val="18"/>
                <w:szCs w:val="18"/>
              </w:rPr>
              <w:t>、</w:t>
            </w:r>
            <w:r w:rsidRPr="000C0C0E">
              <w:rPr>
                <w:color w:val="000000"/>
                <w:sz w:val="18"/>
                <w:szCs w:val="18"/>
              </w:rPr>
              <w:t>2</w:t>
            </w:r>
            <w:r w:rsidRPr="000C0C0E">
              <w:rPr>
                <w:rFonts w:hint="eastAsia"/>
                <w:color w:val="000000"/>
                <w:sz w:val="18"/>
                <w:szCs w:val="18"/>
              </w:rPr>
              <w:t>、</w:t>
            </w:r>
            <w:r w:rsidRPr="000C0C0E">
              <w:rPr>
                <w:color w:val="000000"/>
                <w:sz w:val="18"/>
                <w:szCs w:val="18"/>
              </w:rPr>
              <w:t>1</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ign w:val="center"/>
          </w:tcPr>
          <w:p w:rsidR="00492256" w:rsidRPr="000C0C0E" w:rsidRDefault="00492256" w:rsidP="009C53C9">
            <w:pPr>
              <w:jc w:val="center"/>
              <w:rPr>
                <w:color w:val="000000"/>
                <w:sz w:val="18"/>
                <w:szCs w:val="18"/>
              </w:rPr>
            </w:pPr>
          </w:p>
        </w:tc>
        <w:tc>
          <w:tcPr>
            <w:tcW w:w="6095" w:type="dxa"/>
            <w:vMerge/>
            <w:tcBorders>
              <w:bottom w:val="single" w:sz="4" w:space="0" w:color="auto"/>
            </w:tcBorders>
          </w:tcPr>
          <w:p w:rsidR="00492256" w:rsidRPr="000C0C0E" w:rsidRDefault="00492256" w:rsidP="004A18E8">
            <w:pPr>
              <w:snapToGrid w:val="0"/>
              <w:ind w:firstLineChars="100" w:firstLine="180"/>
              <w:rPr>
                <w:color w:val="000000"/>
                <w:sz w:val="18"/>
                <w:szCs w:val="18"/>
              </w:rPr>
            </w:pPr>
          </w:p>
        </w:tc>
      </w:tr>
      <w:tr w:rsidR="00492256" w:rsidRPr="000C0C0E" w:rsidTr="00A80040">
        <w:trPr>
          <w:trHeight w:val="8225"/>
        </w:trPr>
        <w:tc>
          <w:tcPr>
            <w:tcW w:w="808" w:type="dxa"/>
            <w:vMerge/>
          </w:tcPr>
          <w:p w:rsidR="00492256" w:rsidRPr="000C0C0E" w:rsidRDefault="00492256">
            <w:pPr>
              <w:rPr>
                <w:b/>
                <w:color w:val="000000"/>
                <w:sz w:val="18"/>
                <w:szCs w:val="18"/>
              </w:rPr>
            </w:pPr>
          </w:p>
        </w:tc>
        <w:tc>
          <w:tcPr>
            <w:tcW w:w="6813" w:type="dxa"/>
            <w:gridSpan w:val="8"/>
            <w:tcBorders>
              <w:top w:val="single" w:sz="4" w:space="0" w:color="auto"/>
              <w:bottom w:val="single" w:sz="4" w:space="0" w:color="auto"/>
            </w:tcBorders>
            <w:vAlign w:val="center"/>
          </w:tcPr>
          <w:p w:rsidR="00492256" w:rsidRPr="000C0C0E" w:rsidRDefault="00492256" w:rsidP="009C1C4F">
            <w:pPr>
              <w:jc w:val="center"/>
              <w:rPr>
                <w:color w:val="000000"/>
                <w:sz w:val="18"/>
                <w:szCs w:val="18"/>
              </w:rPr>
            </w:pPr>
            <w:r w:rsidRPr="000C0C0E">
              <w:rPr>
                <w:rFonts w:hint="eastAsia"/>
                <w:color w:val="000000"/>
                <w:sz w:val="18"/>
                <w:szCs w:val="18"/>
              </w:rPr>
              <w:t>设计创意</w:t>
            </w:r>
          </w:p>
        </w:tc>
        <w:tc>
          <w:tcPr>
            <w:tcW w:w="1134" w:type="dxa"/>
            <w:tcBorders>
              <w:top w:val="single" w:sz="4" w:space="0" w:color="auto"/>
              <w:bottom w:val="single" w:sz="4" w:space="0" w:color="auto"/>
            </w:tcBorders>
            <w:vAlign w:val="center"/>
          </w:tcPr>
          <w:p w:rsidR="00492256" w:rsidRPr="000C0C0E" w:rsidRDefault="00492256" w:rsidP="009C53C9">
            <w:pPr>
              <w:jc w:val="center"/>
              <w:rPr>
                <w:color w:val="000000"/>
                <w:sz w:val="18"/>
                <w:szCs w:val="18"/>
              </w:rPr>
            </w:pPr>
            <w:r w:rsidRPr="000C0C0E">
              <w:rPr>
                <w:color w:val="000000"/>
                <w:sz w:val="18"/>
                <w:szCs w:val="18"/>
              </w:rPr>
              <w:t>40</w:t>
            </w:r>
            <w:r w:rsidRPr="000C0C0E">
              <w:rPr>
                <w:rFonts w:hint="eastAsia"/>
                <w:color w:val="000000"/>
                <w:sz w:val="18"/>
                <w:szCs w:val="18"/>
              </w:rPr>
              <w:t>分</w:t>
            </w:r>
          </w:p>
        </w:tc>
        <w:tc>
          <w:tcPr>
            <w:tcW w:w="6095" w:type="dxa"/>
            <w:tcBorders>
              <w:top w:val="single" w:sz="4" w:space="0" w:color="auto"/>
              <w:bottom w:val="single" w:sz="4" w:space="0" w:color="auto"/>
            </w:tcBorders>
          </w:tcPr>
          <w:p w:rsidR="00492256" w:rsidRPr="000C0C0E" w:rsidRDefault="00492256" w:rsidP="004A18E8">
            <w:pPr>
              <w:snapToGrid w:val="0"/>
              <w:ind w:firstLineChars="100" w:firstLine="170"/>
              <w:rPr>
                <w:color w:val="000000"/>
                <w:sz w:val="17"/>
                <w:szCs w:val="17"/>
              </w:rPr>
            </w:pPr>
            <w:r w:rsidRPr="000C0C0E">
              <w:rPr>
                <w:color w:val="000000"/>
                <w:sz w:val="17"/>
                <w:szCs w:val="17"/>
              </w:rPr>
              <w:t>1</w:t>
            </w:r>
            <w:r w:rsidRPr="000C0C0E">
              <w:rPr>
                <w:rFonts w:hint="eastAsia"/>
                <w:color w:val="000000"/>
                <w:sz w:val="17"/>
                <w:szCs w:val="17"/>
              </w:rPr>
              <w:t>、申报人必须是作品的设计主创人或第一作者，凡涉及知识产权纠纷，由申报人负责。</w:t>
            </w:r>
          </w:p>
          <w:p w:rsidR="00492256" w:rsidRDefault="00492256" w:rsidP="004A18E8">
            <w:pPr>
              <w:snapToGrid w:val="0"/>
              <w:ind w:firstLineChars="100" w:firstLine="171"/>
              <w:rPr>
                <w:b/>
                <w:color w:val="000000"/>
                <w:sz w:val="17"/>
                <w:szCs w:val="17"/>
              </w:rPr>
            </w:pPr>
            <w:r w:rsidRPr="000C0C0E">
              <w:rPr>
                <w:b/>
                <w:color w:val="000000"/>
                <w:sz w:val="17"/>
                <w:szCs w:val="17"/>
              </w:rPr>
              <w:t>2</w:t>
            </w:r>
            <w:r w:rsidRPr="000C0C0E">
              <w:rPr>
                <w:rFonts w:hint="eastAsia"/>
                <w:b/>
                <w:color w:val="000000"/>
                <w:sz w:val="17"/>
                <w:szCs w:val="17"/>
              </w:rPr>
              <w:t>、建筑专业评审要求：</w:t>
            </w:r>
          </w:p>
          <w:p w:rsidR="00492256" w:rsidRPr="000C0C0E" w:rsidRDefault="00492256" w:rsidP="004A18E8">
            <w:pPr>
              <w:snapToGrid w:val="0"/>
              <w:ind w:firstLineChars="100" w:firstLine="170"/>
              <w:rPr>
                <w:color w:val="000000"/>
                <w:sz w:val="17"/>
                <w:szCs w:val="17"/>
              </w:rPr>
            </w:pPr>
            <w:r w:rsidRPr="000C0C0E">
              <w:rPr>
                <w:rFonts w:hint="eastAsia"/>
                <w:color w:val="000000"/>
                <w:sz w:val="17"/>
                <w:szCs w:val="17"/>
              </w:rPr>
              <w:t>（</w:t>
            </w:r>
            <w:r w:rsidRPr="000C0C0E">
              <w:rPr>
                <w:color w:val="000000"/>
                <w:sz w:val="17"/>
                <w:szCs w:val="17"/>
              </w:rPr>
              <w:t>1</w:t>
            </w:r>
            <w:r w:rsidRPr="000C0C0E">
              <w:rPr>
                <w:rFonts w:hint="eastAsia"/>
                <w:color w:val="000000"/>
                <w:sz w:val="17"/>
                <w:szCs w:val="17"/>
              </w:rPr>
              <w:t>）</w:t>
            </w:r>
            <w:r w:rsidRPr="00D25E0C">
              <w:rPr>
                <w:rFonts w:hint="eastAsia"/>
                <w:b/>
                <w:color w:val="000000"/>
                <w:sz w:val="17"/>
                <w:szCs w:val="17"/>
              </w:rPr>
              <w:t>总体要求：</w:t>
            </w:r>
            <w:r w:rsidRPr="000C0C0E">
              <w:rPr>
                <w:rFonts w:hint="eastAsia"/>
                <w:color w:val="000000"/>
                <w:sz w:val="17"/>
                <w:szCs w:val="17"/>
              </w:rPr>
              <w:t>考虑城市关系；考虑场所关系；空间设计；被动绿色设计；地域文化</w:t>
            </w:r>
            <w:r>
              <w:rPr>
                <w:rFonts w:hint="eastAsia"/>
                <w:color w:val="000000"/>
                <w:sz w:val="17"/>
                <w:szCs w:val="17"/>
              </w:rPr>
              <w:t>特色</w:t>
            </w:r>
            <w:r w:rsidRPr="000C0C0E">
              <w:rPr>
                <w:rFonts w:hint="eastAsia"/>
                <w:color w:val="000000"/>
                <w:sz w:val="17"/>
                <w:szCs w:val="17"/>
              </w:rPr>
              <w:t>；科技含量</w:t>
            </w:r>
            <w:r>
              <w:rPr>
                <w:rFonts w:hint="eastAsia"/>
                <w:color w:val="000000"/>
                <w:sz w:val="17"/>
                <w:szCs w:val="17"/>
              </w:rPr>
              <w:t>等因素</w:t>
            </w:r>
            <w:r w:rsidRPr="000C0C0E">
              <w:rPr>
                <w:rFonts w:hint="eastAsia"/>
                <w:color w:val="000000"/>
                <w:sz w:val="17"/>
                <w:szCs w:val="17"/>
              </w:rPr>
              <w:t>。</w:t>
            </w:r>
          </w:p>
          <w:p w:rsidR="00492256" w:rsidRPr="000C0C0E" w:rsidRDefault="00492256" w:rsidP="004A18E8">
            <w:pPr>
              <w:snapToGrid w:val="0"/>
              <w:ind w:firstLineChars="100" w:firstLine="170"/>
              <w:rPr>
                <w:color w:val="000000"/>
                <w:sz w:val="17"/>
                <w:szCs w:val="17"/>
              </w:rPr>
            </w:pPr>
            <w:r w:rsidRPr="000C0C0E">
              <w:rPr>
                <w:rFonts w:hint="eastAsia"/>
                <w:color w:val="000000"/>
                <w:sz w:val="17"/>
                <w:szCs w:val="17"/>
              </w:rPr>
              <w:t>（</w:t>
            </w:r>
            <w:r w:rsidRPr="000C0C0E">
              <w:rPr>
                <w:color w:val="000000"/>
                <w:sz w:val="17"/>
                <w:szCs w:val="17"/>
              </w:rPr>
              <w:t>2</w:t>
            </w:r>
            <w:r w:rsidRPr="000C0C0E">
              <w:rPr>
                <w:rFonts w:hint="eastAsia"/>
                <w:color w:val="000000"/>
                <w:sz w:val="17"/>
                <w:szCs w:val="17"/>
              </w:rPr>
              <w:t>）贯彻落实新时期“适用、经济、绿色、美观”的建筑方针</w:t>
            </w:r>
            <w:r>
              <w:rPr>
                <w:rFonts w:hint="eastAsia"/>
                <w:color w:val="000000"/>
                <w:sz w:val="17"/>
                <w:szCs w:val="17"/>
              </w:rPr>
              <w:t>：</w:t>
            </w:r>
          </w:p>
          <w:p w:rsidR="00492256" w:rsidRPr="000C0C0E" w:rsidRDefault="00492256" w:rsidP="004A18E8">
            <w:pPr>
              <w:snapToGrid w:val="0"/>
              <w:ind w:firstLineChars="100" w:firstLine="171"/>
              <w:rPr>
                <w:color w:val="000000"/>
                <w:sz w:val="17"/>
                <w:szCs w:val="17"/>
              </w:rPr>
            </w:pPr>
            <w:r w:rsidRPr="00D25E0C">
              <w:rPr>
                <w:b/>
                <w:color w:val="000000"/>
                <w:sz w:val="17"/>
                <w:szCs w:val="17"/>
              </w:rPr>
              <w:t>I</w:t>
            </w:r>
            <w:r w:rsidRPr="00D25E0C">
              <w:rPr>
                <w:rFonts w:hint="eastAsia"/>
                <w:b/>
                <w:color w:val="000000"/>
                <w:sz w:val="17"/>
                <w:szCs w:val="17"/>
              </w:rPr>
              <w:t>适用</w:t>
            </w:r>
            <w:r w:rsidRPr="000C0C0E">
              <w:rPr>
                <w:rFonts w:hint="eastAsia"/>
                <w:color w:val="000000"/>
                <w:sz w:val="17"/>
                <w:szCs w:val="17"/>
              </w:rPr>
              <w:t>：合理的总图、内部功能布局，合理的技术设备设计，良好的设施以及保温、隔声的环境；</w:t>
            </w:r>
          </w:p>
          <w:p w:rsidR="00492256" w:rsidRPr="000C0C0E" w:rsidRDefault="00492256" w:rsidP="004A18E8">
            <w:pPr>
              <w:snapToGrid w:val="0"/>
              <w:ind w:firstLineChars="100" w:firstLine="171"/>
              <w:rPr>
                <w:color w:val="000000"/>
                <w:sz w:val="17"/>
                <w:szCs w:val="17"/>
              </w:rPr>
            </w:pPr>
            <w:r w:rsidRPr="00F0052B">
              <w:rPr>
                <w:b/>
                <w:color w:val="000000"/>
                <w:sz w:val="17"/>
                <w:szCs w:val="17"/>
              </w:rPr>
              <w:t>II</w:t>
            </w:r>
            <w:r w:rsidRPr="00F0052B">
              <w:rPr>
                <w:rFonts w:hint="eastAsia"/>
                <w:b/>
                <w:color w:val="000000"/>
                <w:sz w:val="17"/>
                <w:szCs w:val="17"/>
              </w:rPr>
              <w:t>经济</w:t>
            </w:r>
            <w:r w:rsidRPr="000C0C0E">
              <w:rPr>
                <w:rFonts w:hint="eastAsia"/>
                <w:color w:val="000000"/>
                <w:sz w:val="17"/>
                <w:szCs w:val="17"/>
              </w:rPr>
              <w:t>：主要是指经济效益，它包括合理的建安成本控制，降低能源消耗，缩短建筑周期，降低运行、维修和管理费用等，既要注意建筑物本身的经济效益，又要注意建筑物的社会和环境的综合效益；</w:t>
            </w:r>
          </w:p>
          <w:p w:rsidR="00492256" w:rsidRPr="000C0C0E" w:rsidRDefault="00492256" w:rsidP="004A18E8">
            <w:pPr>
              <w:snapToGrid w:val="0"/>
              <w:ind w:firstLineChars="100" w:firstLine="171"/>
              <w:rPr>
                <w:color w:val="000000"/>
                <w:sz w:val="17"/>
                <w:szCs w:val="17"/>
              </w:rPr>
            </w:pPr>
            <w:r w:rsidRPr="00F0052B">
              <w:rPr>
                <w:b/>
                <w:color w:val="000000"/>
                <w:sz w:val="17"/>
                <w:szCs w:val="17"/>
              </w:rPr>
              <w:t>III</w:t>
            </w:r>
            <w:r w:rsidRPr="00F0052B">
              <w:rPr>
                <w:rFonts w:hint="eastAsia"/>
                <w:b/>
                <w:color w:val="000000"/>
                <w:sz w:val="17"/>
                <w:szCs w:val="17"/>
              </w:rPr>
              <w:t>绿色：</w:t>
            </w:r>
            <w:r w:rsidRPr="000C0C0E">
              <w:rPr>
                <w:rFonts w:hint="eastAsia"/>
                <w:color w:val="000000"/>
                <w:sz w:val="17"/>
                <w:szCs w:val="17"/>
              </w:rPr>
              <w:t>突出建筑使用功能以及节能、节水、节地、节材和环保；充分利用低成本的被动绿色技术；</w:t>
            </w:r>
          </w:p>
          <w:p w:rsidR="00492256" w:rsidRPr="000C0C0E" w:rsidRDefault="00492256" w:rsidP="004A18E8">
            <w:pPr>
              <w:snapToGrid w:val="0"/>
              <w:ind w:firstLineChars="100" w:firstLine="171"/>
              <w:rPr>
                <w:color w:val="000000"/>
                <w:sz w:val="17"/>
                <w:szCs w:val="17"/>
              </w:rPr>
            </w:pPr>
            <w:r w:rsidRPr="00F0052B">
              <w:rPr>
                <w:b/>
                <w:color w:val="000000"/>
                <w:sz w:val="17"/>
                <w:szCs w:val="17"/>
              </w:rPr>
              <w:t>IV</w:t>
            </w:r>
            <w:r w:rsidRPr="00F0052B">
              <w:rPr>
                <w:rFonts w:hint="eastAsia"/>
                <w:b/>
                <w:color w:val="000000"/>
                <w:sz w:val="17"/>
                <w:szCs w:val="17"/>
              </w:rPr>
              <w:t>美观</w:t>
            </w:r>
            <w:r w:rsidRPr="000C0C0E">
              <w:rPr>
                <w:rFonts w:hint="eastAsia"/>
                <w:color w:val="000000"/>
                <w:sz w:val="17"/>
                <w:szCs w:val="17"/>
              </w:rPr>
              <w:t>：建筑造型基于周边环境、内部功能、地域文化，吸收国际先进理念基础上的设计，把建筑美和环境美</w:t>
            </w:r>
            <w:r>
              <w:rPr>
                <w:rFonts w:hint="eastAsia"/>
                <w:color w:val="000000"/>
                <w:sz w:val="17"/>
                <w:szCs w:val="17"/>
              </w:rPr>
              <w:t>作为</w:t>
            </w:r>
            <w:r w:rsidRPr="000C0C0E">
              <w:rPr>
                <w:rFonts w:hint="eastAsia"/>
                <w:color w:val="000000"/>
                <w:sz w:val="17"/>
                <w:szCs w:val="17"/>
              </w:rPr>
              <w:t>设计的主要内容；</w:t>
            </w:r>
          </w:p>
          <w:p w:rsidR="00492256" w:rsidRPr="000C0C0E" w:rsidRDefault="00492256" w:rsidP="004A18E8">
            <w:pPr>
              <w:snapToGrid w:val="0"/>
              <w:ind w:firstLineChars="100" w:firstLine="170"/>
              <w:rPr>
                <w:color w:val="000000"/>
                <w:sz w:val="17"/>
                <w:szCs w:val="17"/>
              </w:rPr>
            </w:pPr>
            <w:r w:rsidRPr="000C0C0E">
              <w:rPr>
                <w:rFonts w:hint="eastAsia"/>
                <w:color w:val="000000"/>
                <w:sz w:val="17"/>
                <w:szCs w:val="17"/>
              </w:rPr>
              <w:t>（</w:t>
            </w:r>
            <w:r w:rsidRPr="000C0C0E">
              <w:rPr>
                <w:color w:val="000000"/>
                <w:sz w:val="17"/>
                <w:szCs w:val="17"/>
              </w:rPr>
              <w:t>3</w:t>
            </w:r>
            <w:r w:rsidRPr="000C0C0E">
              <w:rPr>
                <w:rFonts w:hint="eastAsia"/>
                <w:color w:val="000000"/>
                <w:sz w:val="17"/>
                <w:szCs w:val="17"/>
              </w:rPr>
              <w:t>）体现地域文化特色、传承历史文化风貌：加强文化遗产保护传承和合理利用，保护古遗址、古建筑、近现代历史建筑，更好地延续历史文脉，展现城市风貌</w:t>
            </w:r>
            <w:r>
              <w:rPr>
                <w:rFonts w:hint="eastAsia"/>
                <w:color w:val="000000"/>
                <w:sz w:val="17"/>
                <w:szCs w:val="17"/>
              </w:rPr>
              <w:t>特色。</w:t>
            </w:r>
          </w:p>
          <w:p w:rsidR="00492256" w:rsidRPr="000C0C0E" w:rsidRDefault="00492256" w:rsidP="004A18E8">
            <w:pPr>
              <w:snapToGrid w:val="0"/>
              <w:ind w:firstLineChars="100" w:firstLine="171"/>
              <w:rPr>
                <w:b/>
                <w:color w:val="000000"/>
                <w:sz w:val="17"/>
                <w:szCs w:val="17"/>
              </w:rPr>
            </w:pPr>
            <w:r w:rsidRPr="000C0C0E">
              <w:rPr>
                <w:b/>
                <w:color w:val="000000"/>
                <w:sz w:val="17"/>
                <w:szCs w:val="17"/>
              </w:rPr>
              <w:t>3</w:t>
            </w:r>
            <w:r w:rsidRPr="000C0C0E">
              <w:rPr>
                <w:rFonts w:hint="eastAsia"/>
                <w:b/>
                <w:color w:val="000000"/>
                <w:sz w:val="17"/>
                <w:szCs w:val="17"/>
              </w:rPr>
              <w:t>、装饰专业评审要求：</w:t>
            </w:r>
          </w:p>
          <w:p w:rsidR="00492256" w:rsidRPr="000C0C0E" w:rsidRDefault="00492256" w:rsidP="004A18E8">
            <w:pPr>
              <w:snapToGrid w:val="0"/>
              <w:ind w:firstLineChars="100" w:firstLine="170"/>
              <w:rPr>
                <w:color w:val="000000"/>
                <w:sz w:val="17"/>
                <w:szCs w:val="17"/>
              </w:rPr>
            </w:pPr>
            <w:r w:rsidRPr="000C0C0E">
              <w:rPr>
                <w:rFonts w:hint="eastAsia"/>
                <w:color w:val="000000"/>
                <w:sz w:val="17"/>
                <w:szCs w:val="17"/>
              </w:rPr>
              <w:t>（</w:t>
            </w:r>
            <w:r w:rsidRPr="000C0C0E">
              <w:rPr>
                <w:color w:val="000000"/>
                <w:sz w:val="17"/>
                <w:szCs w:val="17"/>
              </w:rPr>
              <w:t>1</w:t>
            </w:r>
            <w:r w:rsidRPr="000C0C0E">
              <w:rPr>
                <w:rFonts w:hint="eastAsia"/>
                <w:color w:val="000000"/>
                <w:sz w:val="17"/>
                <w:szCs w:val="17"/>
              </w:rPr>
              <w:t>）</w:t>
            </w:r>
            <w:r w:rsidRPr="00D25E0C">
              <w:rPr>
                <w:rFonts w:hint="eastAsia"/>
                <w:b/>
                <w:color w:val="000000"/>
                <w:sz w:val="17"/>
                <w:szCs w:val="17"/>
              </w:rPr>
              <w:t>合理性：</w:t>
            </w:r>
            <w:r w:rsidRPr="000C0C0E">
              <w:rPr>
                <w:rFonts w:hint="eastAsia"/>
                <w:color w:val="000000"/>
                <w:sz w:val="17"/>
                <w:szCs w:val="17"/>
              </w:rPr>
              <w:t>指设计在创意理念、设计方法、技术运用、材料使用、建造成本等方面具有较好的把控能力，并有效的体现在设计之中。</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2</w:t>
            </w:r>
            <w:r w:rsidRPr="00F60EDE">
              <w:rPr>
                <w:rFonts w:hint="eastAsia"/>
                <w:b/>
                <w:color w:val="000000"/>
                <w:sz w:val="17"/>
                <w:szCs w:val="17"/>
              </w:rPr>
              <w:t>）适用性</w:t>
            </w:r>
            <w:r w:rsidRPr="000C0C0E">
              <w:rPr>
                <w:rFonts w:hint="eastAsia"/>
                <w:color w:val="000000"/>
                <w:sz w:val="17"/>
                <w:szCs w:val="17"/>
              </w:rPr>
              <w:t>：设计很好的体现了人的使用要求，功能指向明确。</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3</w:t>
            </w:r>
            <w:r w:rsidRPr="00F60EDE">
              <w:rPr>
                <w:rFonts w:hint="eastAsia"/>
                <w:b/>
                <w:color w:val="000000"/>
                <w:sz w:val="17"/>
                <w:szCs w:val="17"/>
              </w:rPr>
              <w:t>）生态可持续性</w:t>
            </w:r>
            <w:r w:rsidRPr="000C0C0E">
              <w:rPr>
                <w:rFonts w:hint="eastAsia"/>
                <w:color w:val="000000"/>
                <w:sz w:val="17"/>
                <w:szCs w:val="17"/>
              </w:rPr>
              <w:t>：设计很好的体现节能环保的可持续理念，并通过生态技术营建有特色的、健康的空间环境。</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4</w:t>
            </w:r>
            <w:r w:rsidRPr="00F60EDE">
              <w:rPr>
                <w:rFonts w:hint="eastAsia"/>
                <w:b/>
                <w:color w:val="000000"/>
                <w:sz w:val="17"/>
                <w:szCs w:val="17"/>
              </w:rPr>
              <w:t>）设计主张与风格特性：</w:t>
            </w:r>
            <w:r w:rsidRPr="000C0C0E">
              <w:rPr>
                <w:rFonts w:hint="eastAsia"/>
                <w:color w:val="000000"/>
                <w:sz w:val="17"/>
                <w:szCs w:val="17"/>
              </w:rPr>
              <w:t>设计具有明确的观念主张、文化思考、设计立场和社会关怀，并以视觉化的方式呈现空间的风格形式。</w:t>
            </w:r>
            <w:r w:rsidRPr="000C0C0E">
              <w:rPr>
                <w:color w:val="000000"/>
                <w:sz w:val="17"/>
                <w:szCs w:val="17"/>
              </w:rPr>
              <w:t xml:space="preserve"> </w:t>
            </w:r>
          </w:p>
          <w:p w:rsidR="00492256" w:rsidRPr="000C0C0E" w:rsidRDefault="00492256" w:rsidP="004A18E8">
            <w:pPr>
              <w:snapToGrid w:val="0"/>
              <w:ind w:firstLineChars="100" w:firstLine="171"/>
              <w:rPr>
                <w:b/>
                <w:color w:val="000000"/>
                <w:sz w:val="17"/>
                <w:szCs w:val="17"/>
              </w:rPr>
            </w:pPr>
            <w:r w:rsidRPr="000C0C0E">
              <w:rPr>
                <w:b/>
                <w:color w:val="000000"/>
                <w:sz w:val="17"/>
                <w:szCs w:val="17"/>
              </w:rPr>
              <w:t>4</w:t>
            </w:r>
            <w:r w:rsidRPr="000C0C0E">
              <w:rPr>
                <w:rFonts w:hint="eastAsia"/>
                <w:b/>
                <w:color w:val="000000"/>
                <w:sz w:val="17"/>
                <w:szCs w:val="17"/>
              </w:rPr>
              <w:t>、园林景观专业评审要求：</w:t>
            </w:r>
            <w:r w:rsidRPr="000C0C0E">
              <w:rPr>
                <w:b/>
                <w:color w:val="000000"/>
                <w:sz w:val="17"/>
                <w:szCs w:val="17"/>
              </w:rPr>
              <w:t xml:space="preserve"> </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1</w:t>
            </w:r>
            <w:r w:rsidRPr="00F60EDE">
              <w:rPr>
                <w:rFonts w:hint="eastAsia"/>
                <w:b/>
                <w:color w:val="000000"/>
                <w:sz w:val="17"/>
                <w:szCs w:val="17"/>
              </w:rPr>
              <w:t>）</w:t>
            </w:r>
            <w:r w:rsidRPr="00D25E0C">
              <w:rPr>
                <w:rFonts w:hint="eastAsia"/>
                <w:b/>
                <w:color w:val="000000"/>
                <w:sz w:val="17"/>
                <w:szCs w:val="17"/>
              </w:rPr>
              <w:t>合理性：</w:t>
            </w:r>
            <w:r w:rsidRPr="000C0C0E">
              <w:rPr>
                <w:rFonts w:hint="eastAsia"/>
                <w:color w:val="000000"/>
                <w:sz w:val="17"/>
                <w:szCs w:val="17"/>
              </w:rPr>
              <w:t>符合相关法律法规和技术规定</w:t>
            </w:r>
            <w:r>
              <w:rPr>
                <w:rFonts w:hint="eastAsia"/>
                <w:color w:val="000000"/>
                <w:sz w:val="17"/>
                <w:szCs w:val="17"/>
              </w:rPr>
              <w:t>要求</w:t>
            </w:r>
            <w:r w:rsidRPr="000C0C0E">
              <w:rPr>
                <w:rFonts w:hint="eastAsia"/>
                <w:color w:val="000000"/>
                <w:sz w:val="17"/>
                <w:szCs w:val="17"/>
              </w:rPr>
              <w:t>，密切结合我市社会经济和自然条件，合理利用</w:t>
            </w:r>
            <w:r>
              <w:rPr>
                <w:rFonts w:hint="eastAsia"/>
                <w:color w:val="000000"/>
                <w:sz w:val="17"/>
                <w:szCs w:val="17"/>
              </w:rPr>
              <w:t>本地</w:t>
            </w:r>
            <w:r w:rsidRPr="000C0C0E">
              <w:rPr>
                <w:rFonts w:hint="eastAsia"/>
                <w:color w:val="000000"/>
                <w:sz w:val="17"/>
                <w:szCs w:val="17"/>
              </w:rPr>
              <w:t>资源，</w:t>
            </w:r>
            <w:r>
              <w:rPr>
                <w:rFonts w:hint="eastAsia"/>
                <w:color w:val="000000"/>
                <w:sz w:val="17"/>
                <w:szCs w:val="17"/>
              </w:rPr>
              <w:t>且</w:t>
            </w:r>
            <w:r w:rsidRPr="000C0C0E">
              <w:rPr>
                <w:rFonts w:hint="eastAsia"/>
                <w:color w:val="000000"/>
                <w:sz w:val="17"/>
                <w:szCs w:val="17"/>
              </w:rPr>
              <w:t>规划设计布局合理</w:t>
            </w:r>
            <w:r>
              <w:rPr>
                <w:rFonts w:hint="eastAsia"/>
                <w:color w:val="000000"/>
                <w:sz w:val="17"/>
                <w:szCs w:val="17"/>
              </w:rPr>
              <w:t>、植被搭配合理、技术措施科学合理</w:t>
            </w:r>
            <w:r w:rsidRPr="000C0C0E">
              <w:rPr>
                <w:rFonts w:hint="eastAsia"/>
                <w:color w:val="000000"/>
                <w:sz w:val="17"/>
                <w:szCs w:val="17"/>
              </w:rPr>
              <w:t>。</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2</w:t>
            </w:r>
            <w:r w:rsidRPr="00F60EDE">
              <w:rPr>
                <w:rFonts w:hint="eastAsia"/>
                <w:b/>
                <w:color w:val="000000"/>
                <w:sz w:val="17"/>
                <w:szCs w:val="17"/>
              </w:rPr>
              <w:t>）创新性：</w:t>
            </w:r>
            <w:r w:rsidRPr="000C0C0E">
              <w:rPr>
                <w:rFonts w:hint="eastAsia"/>
                <w:color w:val="000000"/>
                <w:sz w:val="17"/>
                <w:szCs w:val="17"/>
              </w:rPr>
              <w:t>规划设计手法新颖、创新性强、</w:t>
            </w:r>
            <w:r>
              <w:rPr>
                <w:rFonts w:hint="eastAsia"/>
                <w:color w:val="000000"/>
                <w:sz w:val="17"/>
                <w:szCs w:val="17"/>
              </w:rPr>
              <w:t>具有明显的原创性；</w:t>
            </w:r>
            <w:r w:rsidRPr="000C0C0E">
              <w:rPr>
                <w:rFonts w:hint="eastAsia"/>
                <w:color w:val="000000"/>
                <w:sz w:val="17"/>
                <w:szCs w:val="17"/>
              </w:rPr>
              <w:t>充分应用新技术新材料，提倡传承与创新完美结合，对行业发展具有引领作用，所采用的主要技术达到行业先进水平，对于促进设计领域进步具有</w:t>
            </w:r>
            <w:r>
              <w:rPr>
                <w:rFonts w:hint="eastAsia"/>
                <w:color w:val="000000"/>
                <w:sz w:val="17"/>
                <w:szCs w:val="17"/>
              </w:rPr>
              <w:t>一定</w:t>
            </w:r>
            <w:r w:rsidRPr="000C0C0E">
              <w:rPr>
                <w:rFonts w:hint="eastAsia"/>
                <w:color w:val="000000"/>
                <w:sz w:val="17"/>
                <w:szCs w:val="17"/>
              </w:rPr>
              <w:t>影响。</w:t>
            </w:r>
          </w:p>
          <w:p w:rsidR="00492256" w:rsidRPr="000C0C0E"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3</w:t>
            </w:r>
            <w:r w:rsidRPr="00F60EDE">
              <w:rPr>
                <w:rFonts w:hint="eastAsia"/>
                <w:b/>
                <w:color w:val="000000"/>
                <w:sz w:val="17"/>
                <w:szCs w:val="17"/>
              </w:rPr>
              <w:t>）可持续性</w:t>
            </w:r>
            <w:r>
              <w:rPr>
                <w:rFonts w:hint="eastAsia"/>
                <w:color w:val="000000"/>
                <w:sz w:val="17"/>
                <w:szCs w:val="17"/>
              </w:rPr>
              <w:t>：规划设计具有较强的前瞻性，采用的铺装、植物、建筑物</w:t>
            </w:r>
            <w:r w:rsidRPr="000C0C0E">
              <w:rPr>
                <w:rFonts w:hint="eastAsia"/>
                <w:color w:val="000000"/>
                <w:sz w:val="17"/>
                <w:szCs w:val="17"/>
              </w:rPr>
              <w:t>、构筑物等材料生态、节能、环保，具有良好</w:t>
            </w:r>
            <w:r>
              <w:rPr>
                <w:rFonts w:hint="eastAsia"/>
                <w:color w:val="000000"/>
                <w:sz w:val="17"/>
                <w:szCs w:val="17"/>
              </w:rPr>
              <w:t>的</w:t>
            </w:r>
            <w:r w:rsidRPr="000C0C0E">
              <w:rPr>
                <w:rFonts w:hint="eastAsia"/>
                <w:color w:val="000000"/>
                <w:sz w:val="17"/>
                <w:szCs w:val="17"/>
              </w:rPr>
              <w:t>景观效果</w:t>
            </w:r>
            <w:r>
              <w:rPr>
                <w:rFonts w:hint="eastAsia"/>
                <w:color w:val="000000"/>
                <w:sz w:val="17"/>
                <w:szCs w:val="17"/>
              </w:rPr>
              <w:t>并可长久保持</w:t>
            </w:r>
            <w:r w:rsidRPr="000C0C0E">
              <w:rPr>
                <w:rFonts w:hint="eastAsia"/>
                <w:color w:val="000000"/>
                <w:sz w:val="17"/>
                <w:szCs w:val="17"/>
              </w:rPr>
              <w:t>。</w:t>
            </w:r>
          </w:p>
          <w:p w:rsidR="00492256" w:rsidRPr="00711FBB" w:rsidRDefault="00492256" w:rsidP="004A18E8">
            <w:pPr>
              <w:snapToGrid w:val="0"/>
              <w:ind w:firstLineChars="100" w:firstLine="171"/>
              <w:rPr>
                <w:color w:val="000000"/>
                <w:sz w:val="17"/>
                <w:szCs w:val="17"/>
              </w:rPr>
            </w:pPr>
            <w:r w:rsidRPr="00F60EDE">
              <w:rPr>
                <w:rFonts w:hint="eastAsia"/>
                <w:b/>
                <w:color w:val="000000"/>
                <w:sz w:val="17"/>
                <w:szCs w:val="17"/>
              </w:rPr>
              <w:t>（</w:t>
            </w:r>
            <w:r w:rsidRPr="00F60EDE">
              <w:rPr>
                <w:b/>
                <w:color w:val="000000"/>
                <w:sz w:val="17"/>
                <w:szCs w:val="17"/>
              </w:rPr>
              <w:t>4</w:t>
            </w:r>
            <w:r w:rsidRPr="00F60EDE">
              <w:rPr>
                <w:rFonts w:hint="eastAsia"/>
                <w:b/>
                <w:color w:val="000000"/>
                <w:sz w:val="17"/>
                <w:szCs w:val="17"/>
              </w:rPr>
              <w:t>）可操作性</w:t>
            </w:r>
            <w:r w:rsidRPr="00F60EDE">
              <w:rPr>
                <w:b/>
                <w:color w:val="000000"/>
                <w:sz w:val="17"/>
                <w:szCs w:val="17"/>
              </w:rPr>
              <w:t xml:space="preserve"> </w:t>
            </w:r>
            <w:r w:rsidRPr="00F60EDE">
              <w:rPr>
                <w:rFonts w:hint="eastAsia"/>
                <w:b/>
                <w:color w:val="000000"/>
                <w:sz w:val="17"/>
                <w:szCs w:val="17"/>
              </w:rPr>
              <w:t>：</w:t>
            </w:r>
            <w:r>
              <w:rPr>
                <w:rFonts w:hint="eastAsia"/>
                <w:color w:val="000000"/>
                <w:sz w:val="17"/>
                <w:szCs w:val="17"/>
              </w:rPr>
              <w:t>设计方案落地</w:t>
            </w:r>
            <w:r w:rsidRPr="000C0C0E">
              <w:rPr>
                <w:rFonts w:hint="eastAsia"/>
                <w:color w:val="000000"/>
                <w:sz w:val="17"/>
                <w:szCs w:val="17"/>
              </w:rPr>
              <w:t>实施</w:t>
            </w:r>
            <w:r>
              <w:rPr>
                <w:rFonts w:hint="eastAsia"/>
                <w:color w:val="000000"/>
                <w:sz w:val="17"/>
                <w:szCs w:val="17"/>
              </w:rPr>
              <w:t>性好，材料、设备便于安装或方便维护，</w:t>
            </w:r>
            <w:r w:rsidRPr="000C0C0E">
              <w:rPr>
                <w:rFonts w:hint="eastAsia"/>
                <w:color w:val="000000"/>
                <w:sz w:val="17"/>
                <w:szCs w:val="17"/>
              </w:rPr>
              <w:t>使用效果良好。</w:t>
            </w:r>
          </w:p>
        </w:tc>
      </w:tr>
      <w:tr w:rsidR="007473FC" w:rsidRPr="000C0C0E" w:rsidTr="0012693B">
        <w:trPr>
          <w:trHeight w:val="843"/>
        </w:trPr>
        <w:tc>
          <w:tcPr>
            <w:tcW w:w="808" w:type="dxa"/>
            <w:vMerge w:val="restart"/>
            <w:vAlign w:val="center"/>
          </w:tcPr>
          <w:p w:rsidR="007473FC" w:rsidRDefault="007473FC" w:rsidP="005241D5">
            <w:pPr>
              <w:snapToGrid w:val="0"/>
              <w:jc w:val="center"/>
              <w:rPr>
                <w:b/>
                <w:color w:val="000000"/>
                <w:sz w:val="18"/>
                <w:szCs w:val="18"/>
              </w:rPr>
            </w:pPr>
            <w:r w:rsidRPr="000C0C0E">
              <w:rPr>
                <w:b/>
                <w:color w:val="000000"/>
                <w:sz w:val="18"/>
                <w:szCs w:val="18"/>
              </w:rPr>
              <w:lastRenderedPageBreak/>
              <w:t>5</w:t>
            </w:r>
            <w:r w:rsidRPr="000C0C0E">
              <w:rPr>
                <w:rFonts w:hint="eastAsia"/>
                <w:b/>
                <w:color w:val="000000"/>
                <w:sz w:val="18"/>
                <w:szCs w:val="18"/>
              </w:rPr>
              <w:t>、</w:t>
            </w:r>
            <w:r w:rsidRPr="00CA0258">
              <w:rPr>
                <w:rFonts w:hint="eastAsia"/>
                <w:b/>
                <w:color w:val="000000"/>
                <w:sz w:val="18"/>
                <w:szCs w:val="18"/>
              </w:rPr>
              <w:t>加分</w:t>
            </w:r>
            <w:r w:rsidRPr="000C0C0E">
              <w:rPr>
                <w:rFonts w:hint="eastAsia"/>
                <w:b/>
                <w:color w:val="000000"/>
                <w:sz w:val="18"/>
                <w:szCs w:val="18"/>
              </w:rPr>
              <w:t>项</w:t>
            </w:r>
          </w:p>
          <w:p w:rsidR="007473FC" w:rsidRPr="00A61FD2" w:rsidRDefault="007473FC" w:rsidP="005241D5">
            <w:pPr>
              <w:snapToGrid w:val="0"/>
              <w:jc w:val="center"/>
              <w:rPr>
                <w:color w:val="000000"/>
                <w:sz w:val="18"/>
                <w:szCs w:val="18"/>
              </w:rPr>
            </w:pPr>
            <w:r w:rsidRPr="00A61FD2">
              <w:rPr>
                <w:rFonts w:hint="eastAsia"/>
                <w:color w:val="000000"/>
                <w:sz w:val="18"/>
                <w:szCs w:val="18"/>
              </w:rPr>
              <w:t>（不计入总分，仅作为排序参考）</w:t>
            </w:r>
          </w:p>
        </w:tc>
        <w:tc>
          <w:tcPr>
            <w:tcW w:w="1425" w:type="dxa"/>
            <w:gridSpan w:val="2"/>
            <w:vMerge w:val="restart"/>
            <w:tcBorders>
              <w:top w:val="single" w:sz="4" w:space="0" w:color="auto"/>
            </w:tcBorders>
            <w:vAlign w:val="center"/>
          </w:tcPr>
          <w:p w:rsidR="007473FC" w:rsidRPr="000C0C0E" w:rsidRDefault="007473FC" w:rsidP="009C53C9">
            <w:pPr>
              <w:jc w:val="center"/>
              <w:rPr>
                <w:color w:val="000000"/>
                <w:sz w:val="18"/>
                <w:szCs w:val="18"/>
              </w:rPr>
            </w:pPr>
            <w:r w:rsidRPr="000C0C0E">
              <w:rPr>
                <w:rFonts w:hint="eastAsia"/>
                <w:color w:val="000000"/>
                <w:sz w:val="18"/>
                <w:szCs w:val="18"/>
              </w:rPr>
              <w:t>其他奖项</w:t>
            </w:r>
          </w:p>
        </w:tc>
        <w:tc>
          <w:tcPr>
            <w:tcW w:w="3829" w:type="dxa"/>
            <w:gridSpan w:val="4"/>
            <w:tcBorders>
              <w:top w:val="single" w:sz="4" w:space="0" w:color="auto"/>
              <w:bottom w:val="single" w:sz="4" w:space="0" w:color="auto"/>
            </w:tcBorders>
            <w:vAlign w:val="center"/>
          </w:tcPr>
          <w:p w:rsidR="007473FC" w:rsidRPr="000C0C0E" w:rsidRDefault="007473FC" w:rsidP="009C53C9">
            <w:pPr>
              <w:jc w:val="center"/>
              <w:rPr>
                <w:color w:val="000000"/>
                <w:sz w:val="18"/>
                <w:szCs w:val="18"/>
              </w:rPr>
            </w:pPr>
            <w:r w:rsidRPr="000C0C0E">
              <w:rPr>
                <w:rFonts w:hint="eastAsia"/>
                <w:color w:val="000000"/>
                <w:sz w:val="18"/>
                <w:szCs w:val="18"/>
              </w:rPr>
              <w:t>国家级一、二、三等奖</w:t>
            </w:r>
          </w:p>
        </w:tc>
        <w:tc>
          <w:tcPr>
            <w:tcW w:w="1559" w:type="dxa"/>
            <w:gridSpan w:val="2"/>
            <w:tcBorders>
              <w:top w:val="single" w:sz="4" w:space="0" w:color="auto"/>
              <w:bottom w:val="single" w:sz="4" w:space="0" w:color="auto"/>
            </w:tcBorders>
            <w:vAlign w:val="center"/>
          </w:tcPr>
          <w:p w:rsidR="007473FC" w:rsidRPr="000C0C0E" w:rsidRDefault="007473FC" w:rsidP="00711FBB">
            <w:pPr>
              <w:jc w:val="center"/>
              <w:rPr>
                <w:color w:val="000000"/>
                <w:sz w:val="18"/>
                <w:szCs w:val="18"/>
              </w:rPr>
            </w:pPr>
            <w:r>
              <w:rPr>
                <w:color w:val="000000"/>
                <w:sz w:val="18"/>
                <w:szCs w:val="18"/>
              </w:rPr>
              <w:t>7</w:t>
            </w:r>
            <w:r w:rsidRPr="000C0C0E">
              <w:rPr>
                <w:rFonts w:hint="eastAsia"/>
                <w:color w:val="000000"/>
                <w:sz w:val="18"/>
                <w:szCs w:val="18"/>
              </w:rPr>
              <w:t>、</w:t>
            </w:r>
            <w:r>
              <w:rPr>
                <w:color w:val="000000"/>
                <w:sz w:val="18"/>
                <w:szCs w:val="18"/>
              </w:rPr>
              <w:t>5</w:t>
            </w:r>
            <w:r w:rsidRPr="000C0C0E">
              <w:rPr>
                <w:rFonts w:hint="eastAsia"/>
                <w:color w:val="000000"/>
                <w:sz w:val="18"/>
                <w:szCs w:val="18"/>
              </w:rPr>
              <w:t>、</w:t>
            </w:r>
            <w:r>
              <w:rPr>
                <w:color w:val="000000"/>
                <w:sz w:val="18"/>
                <w:szCs w:val="18"/>
              </w:rPr>
              <w:t>4</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restart"/>
            <w:tcBorders>
              <w:top w:val="single" w:sz="4" w:space="0" w:color="auto"/>
              <w:right w:val="single" w:sz="4" w:space="0" w:color="auto"/>
            </w:tcBorders>
            <w:vAlign w:val="center"/>
          </w:tcPr>
          <w:p w:rsidR="007473FC" w:rsidRPr="000C0C0E" w:rsidRDefault="007473FC" w:rsidP="009C53C9">
            <w:pPr>
              <w:jc w:val="center"/>
              <w:rPr>
                <w:color w:val="000000"/>
                <w:sz w:val="18"/>
                <w:szCs w:val="18"/>
              </w:rPr>
            </w:pPr>
            <w:r w:rsidRPr="000C0C0E">
              <w:rPr>
                <w:color w:val="000000"/>
                <w:sz w:val="18"/>
                <w:szCs w:val="18"/>
              </w:rPr>
              <w:t>15</w:t>
            </w:r>
            <w:r w:rsidRPr="000C0C0E">
              <w:rPr>
                <w:rFonts w:hint="eastAsia"/>
                <w:color w:val="000000"/>
                <w:sz w:val="18"/>
                <w:szCs w:val="18"/>
              </w:rPr>
              <w:t>分</w:t>
            </w:r>
          </w:p>
        </w:tc>
        <w:tc>
          <w:tcPr>
            <w:tcW w:w="6095" w:type="dxa"/>
            <w:vMerge w:val="restart"/>
            <w:tcBorders>
              <w:top w:val="single" w:sz="4" w:space="0" w:color="auto"/>
              <w:left w:val="single" w:sz="4" w:space="0" w:color="auto"/>
            </w:tcBorders>
            <w:vAlign w:val="center"/>
          </w:tcPr>
          <w:p w:rsidR="007473FC" w:rsidRPr="000C0C0E" w:rsidRDefault="007473FC" w:rsidP="004A18E8">
            <w:pPr>
              <w:snapToGrid w:val="0"/>
              <w:ind w:firstLineChars="100" w:firstLine="180"/>
              <w:rPr>
                <w:color w:val="000000"/>
                <w:sz w:val="18"/>
                <w:szCs w:val="18"/>
              </w:rPr>
            </w:pPr>
            <w:r w:rsidRPr="000C0C0E">
              <w:rPr>
                <w:color w:val="000000"/>
                <w:sz w:val="18"/>
                <w:szCs w:val="18"/>
              </w:rPr>
              <w:t>1</w:t>
            </w:r>
            <w:r w:rsidRPr="000C0C0E">
              <w:rPr>
                <w:rFonts w:hint="eastAsia"/>
                <w:color w:val="000000"/>
                <w:sz w:val="18"/>
                <w:szCs w:val="18"/>
              </w:rPr>
              <w:t>、“其他奖项”是指非建设行政主管部门（或勘察设计协会</w:t>
            </w:r>
            <w:r w:rsidR="00D2651B" w:rsidRPr="008A11A7">
              <w:rPr>
                <w:rFonts w:hint="eastAsia"/>
                <w:color w:val="FF0000"/>
                <w:sz w:val="18"/>
                <w:szCs w:val="18"/>
              </w:rPr>
              <w:t>、建筑装饰协会</w:t>
            </w:r>
            <w:r w:rsidRPr="000C0C0E">
              <w:rPr>
                <w:rFonts w:hint="eastAsia"/>
                <w:color w:val="000000"/>
                <w:sz w:val="18"/>
                <w:szCs w:val="18"/>
              </w:rPr>
              <w:t>）颁发的工程类设计奖项；</w:t>
            </w:r>
          </w:p>
          <w:p w:rsidR="007473FC" w:rsidRPr="00E43C38" w:rsidRDefault="007473FC" w:rsidP="004A18E8">
            <w:pPr>
              <w:snapToGrid w:val="0"/>
              <w:ind w:firstLineChars="100" w:firstLine="180"/>
              <w:rPr>
                <w:color w:val="000000"/>
                <w:sz w:val="18"/>
                <w:szCs w:val="18"/>
              </w:rPr>
            </w:pPr>
            <w:r w:rsidRPr="000C0C0E">
              <w:rPr>
                <w:color w:val="000000"/>
                <w:sz w:val="18"/>
                <w:szCs w:val="18"/>
              </w:rPr>
              <w:t>2</w:t>
            </w:r>
            <w:r w:rsidRPr="000C0C0E">
              <w:rPr>
                <w:rFonts w:hint="eastAsia"/>
                <w:color w:val="000000"/>
                <w:sz w:val="18"/>
                <w:szCs w:val="18"/>
              </w:rPr>
              <w:t>、</w:t>
            </w:r>
            <w:r>
              <w:rPr>
                <w:rFonts w:hint="eastAsia"/>
                <w:color w:val="000000"/>
                <w:sz w:val="18"/>
                <w:szCs w:val="18"/>
              </w:rPr>
              <w:t>国家级是指除住建部或中国勘察设计协会、中国建筑装饰协会外，其他国家部委或全国性行业协会颁发的全国性设计奖项；</w:t>
            </w:r>
          </w:p>
          <w:p w:rsidR="007473FC" w:rsidRDefault="007473FC" w:rsidP="004A18E8">
            <w:pPr>
              <w:snapToGrid w:val="0"/>
              <w:ind w:firstLineChars="100" w:firstLine="180"/>
              <w:rPr>
                <w:color w:val="000000"/>
                <w:sz w:val="18"/>
                <w:szCs w:val="18"/>
              </w:rPr>
            </w:pPr>
            <w:r>
              <w:rPr>
                <w:color w:val="000000"/>
                <w:sz w:val="18"/>
                <w:szCs w:val="18"/>
              </w:rPr>
              <w:t>3</w:t>
            </w:r>
            <w:r>
              <w:rPr>
                <w:rFonts w:hint="eastAsia"/>
                <w:color w:val="000000"/>
                <w:sz w:val="18"/>
                <w:szCs w:val="18"/>
              </w:rPr>
              <w:t>、省级是指除省级建设行政主管部门、省级勘察设计协会或建筑装饰协会外，其他省级行业主管部门或省级行业协会颁发的设计奖项；</w:t>
            </w:r>
          </w:p>
          <w:p w:rsidR="007473FC" w:rsidRPr="000C0C0E" w:rsidRDefault="007473FC" w:rsidP="004A18E8">
            <w:pPr>
              <w:snapToGrid w:val="0"/>
              <w:ind w:firstLineChars="100" w:firstLine="180"/>
              <w:rPr>
                <w:color w:val="000000"/>
                <w:sz w:val="18"/>
                <w:szCs w:val="18"/>
              </w:rPr>
            </w:pPr>
            <w:r>
              <w:rPr>
                <w:color w:val="000000"/>
                <w:sz w:val="18"/>
                <w:szCs w:val="18"/>
              </w:rPr>
              <w:t>4</w:t>
            </w:r>
            <w:r>
              <w:rPr>
                <w:rFonts w:hint="eastAsia"/>
                <w:color w:val="000000"/>
                <w:sz w:val="18"/>
                <w:szCs w:val="18"/>
              </w:rPr>
              <w:t>、</w:t>
            </w:r>
            <w:r w:rsidRPr="000C0C0E">
              <w:rPr>
                <w:rFonts w:hint="eastAsia"/>
                <w:color w:val="000000"/>
                <w:sz w:val="18"/>
                <w:szCs w:val="18"/>
              </w:rPr>
              <w:t>詹天佑奖、华夏建设科学技术奖</w:t>
            </w:r>
            <w:r>
              <w:rPr>
                <w:rFonts w:hint="eastAsia"/>
                <w:color w:val="000000"/>
                <w:sz w:val="18"/>
                <w:szCs w:val="18"/>
              </w:rPr>
              <w:t>按省级奖项计分</w:t>
            </w:r>
            <w:r w:rsidRPr="000C0C0E">
              <w:rPr>
                <w:rFonts w:hint="eastAsia"/>
                <w:color w:val="000000"/>
                <w:sz w:val="18"/>
                <w:szCs w:val="18"/>
              </w:rPr>
              <w:t>。</w:t>
            </w:r>
          </w:p>
        </w:tc>
      </w:tr>
      <w:tr w:rsidR="007473FC" w:rsidRPr="000C0C0E" w:rsidTr="0012693B">
        <w:trPr>
          <w:trHeight w:val="771"/>
        </w:trPr>
        <w:tc>
          <w:tcPr>
            <w:tcW w:w="808" w:type="dxa"/>
            <w:vMerge/>
          </w:tcPr>
          <w:p w:rsidR="007473FC" w:rsidRPr="000C0C0E" w:rsidRDefault="007473FC">
            <w:pPr>
              <w:rPr>
                <w:color w:val="000000"/>
                <w:sz w:val="18"/>
                <w:szCs w:val="18"/>
              </w:rPr>
            </w:pPr>
          </w:p>
        </w:tc>
        <w:tc>
          <w:tcPr>
            <w:tcW w:w="1425" w:type="dxa"/>
            <w:gridSpan w:val="2"/>
            <w:vMerge/>
            <w:tcBorders>
              <w:bottom w:val="single" w:sz="4" w:space="0" w:color="auto"/>
            </w:tcBorders>
          </w:tcPr>
          <w:p w:rsidR="007473FC" w:rsidRPr="000C0C0E" w:rsidRDefault="007473FC">
            <w:pPr>
              <w:rPr>
                <w:color w:val="000000"/>
                <w:sz w:val="18"/>
                <w:szCs w:val="18"/>
              </w:rPr>
            </w:pPr>
          </w:p>
        </w:tc>
        <w:tc>
          <w:tcPr>
            <w:tcW w:w="3829" w:type="dxa"/>
            <w:gridSpan w:val="4"/>
            <w:tcBorders>
              <w:top w:val="single" w:sz="4" w:space="0" w:color="auto"/>
              <w:bottom w:val="single" w:sz="4" w:space="0" w:color="auto"/>
            </w:tcBorders>
            <w:vAlign w:val="center"/>
          </w:tcPr>
          <w:p w:rsidR="007473FC" w:rsidRPr="000C0C0E" w:rsidRDefault="007473FC" w:rsidP="000A60CF">
            <w:pPr>
              <w:jc w:val="center"/>
              <w:rPr>
                <w:color w:val="000000"/>
                <w:sz w:val="18"/>
                <w:szCs w:val="18"/>
              </w:rPr>
            </w:pPr>
            <w:r w:rsidRPr="000C0C0E">
              <w:rPr>
                <w:rFonts w:hint="eastAsia"/>
                <w:color w:val="000000"/>
                <w:sz w:val="18"/>
                <w:szCs w:val="18"/>
              </w:rPr>
              <w:t>省级一、二、三等奖</w:t>
            </w:r>
          </w:p>
        </w:tc>
        <w:tc>
          <w:tcPr>
            <w:tcW w:w="1559" w:type="dxa"/>
            <w:gridSpan w:val="2"/>
            <w:tcBorders>
              <w:top w:val="single" w:sz="4" w:space="0" w:color="auto"/>
              <w:bottom w:val="single" w:sz="4" w:space="0" w:color="auto"/>
            </w:tcBorders>
            <w:vAlign w:val="center"/>
          </w:tcPr>
          <w:p w:rsidR="007473FC" w:rsidRPr="000C0C0E" w:rsidRDefault="007473FC" w:rsidP="009C53C9">
            <w:pPr>
              <w:jc w:val="center"/>
              <w:rPr>
                <w:color w:val="000000"/>
                <w:sz w:val="18"/>
                <w:szCs w:val="18"/>
              </w:rPr>
            </w:pPr>
            <w:r w:rsidRPr="000C0C0E">
              <w:rPr>
                <w:color w:val="000000"/>
                <w:sz w:val="18"/>
                <w:szCs w:val="18"/>
              </w:rPr>
              <w:t>3</w:t>
            </w:r>
            <w:r w:rsidRPr="000C0C0E">
              <w:rPr>
                <w:rFonts w:hint="eastAsia"/>
                <w:color w:val="000000"/>
                <w:sz w:val="18"/>
                <w:szCs w:val="18"/>
              </w:rPr>
              <w:t>、</w:t>
            </w:r>
            <w:r w:rsidRPr="000C0C0E">
              <w:rPr>
                <w:color w:val="000000"/>
                <w:sz w:val="18"/>
                <w:szCs w:val="18"/>
              </w:rPr>
              <w:t>2</w:t>
            </w:r>
            <w:r w:rsidRPr="000C0C0E">
              <w:rPr>
                <w:rFonts w:hint="eastAsia"/>
                <w:color w:val="000000"/>
                <w:sz w:val="18"/>
                <w:szCs w:val="18"/>
              </w:rPr>
              <w:t>、</w:t>
            </w:r>
            <w:r w:rsidRPr="000C0C0E">
              <w:rPr>
                <w:color w:val="000000"/>
                <w:sz w:val="18"/>
                <w:szCs w:val="18"/>
              </w:rPr>
              <w:t>1</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Borders>
              <w:bottom w:val="single" w:sz="4" w:space="0" w:color="auto"/>
              <w:right w:val="single" w:sz="4" w:space="0" w:color="auto"/>
            </w:tcBorders>
          </w:tcPr>
          <w:p w:rsidR="007473FC" w:rsidRPr="000C0C0E" w:rsidRDefault="007473FC">
            <w:pPr>
              <w:rPr>
                <w:color w:val="000000"/>
                <w:sz w:val="18"/>
                <w:szCs w:val="18"/>
              </w:rPr>
            </w:pPr>
          </w:p>
        </w:tc>
        <w:tc>
          <w:tcPr>
            <w:tcW w:w="6095" w:type="dxa"/>
            <w:vMerge/>
            <w:tcBorders>
              <w:left w:val="single" w:sz="4" w:space="0" w:color="auto"/>
              <w:bottom w:val="single" w:sz="4" w:space="0" w:color="auto"/>
            </w:tcBorders>
          </w:tcPr>
          <w:p w:rsidR="007473FC" w:rsidRPr="000C0C0E" w:rsidRDefault="007473FC" w:rsidP="008B096A">
            <w:pPr>
              <w:rPr>
                <w:color w:val="000000"/>
                <w:sz w:val="18"/>
                <w:szCs w:val="18"/>
              </w:rPr>
            </w:pPr>
          </w:p>
        </w:tc>
      </w:tr>
      <w:tr w:rsidR="007473FC" w:rsidRPr="000C0C0E" w:rsidTr="0012693B">
        <w:trPr>
          <w:trHeight w:val="391"/>
        </w:trPr>
        <w:tc>
          <w:tcPr>
            <w:tcW w:w="808" w:type="dxa"/>
            <w:vMerge/>
          </w:tcPr>
          <w:p w:rsidR="007473FC" w:rsidRPr="000C0C0E" w:rsidRDefault="007473FC">
            <w:pPr>
              <w:rPr>
                <w:color w:val="000000"/>
                <w:sz w:val="18"/>
                <w:szCs w:val="18"/>
              </w:rPr>
            </w:pPr>
          </w:p>
        </w:tc>
        <w:tc>
          <w:tcPr>
            <w:tcW w:w="1425" w:type="dxa"/>
            <w:gridSpan w:val="2"/>
            <w:vMerge w:val="restart"/>
            <w:tcBorders>
              <w:top w:val="single" w:sz="4" w:space="0" w:color="auto"/>
            </w:tcBorders>
            <w:vAlign w:val="center"/>
          </w:tcPr>
          <w:p w:rsidR="007473FC" w:rsidRPr="000C0C0E" w:rsidRDefault="007473FC" w:rsidP="009C53C9">
            <w:pPr>
              <w:jc w:val="center"/>
              <w:rPr>
                <w:color w:val="000000"/>
                <w:sz w:val="18"/>
                <w:szCs w:val="18"/>
              </w:rPr>
            </w:pPr>
            <w:r w:rsidRPr="000C0C0E">
              <w:rPr>
                <w:rFonts w:hint="eastAsia"/>
                <w:color w:val="000000"/>
                <w:sz w:val="18"/>
                <w:szCs w:val="18"/>
              </w:rPr>
              <w:t>专利、专有技术</w:t>
            </w:r>
          </w:p>
        </w:tc>
        <w:tc>
          <w:tcPr>
            <w:tcW w:w="3829" w:type="dxa"/>
            <w:gridSpan w:val="4"/>
            <w:tcBorders>
              <w:top w:val="single" w:sz="4" w:space="0" w:color="auto"/>
            </w:tcBorders>
            <w:vAlign w:val="center"/>
          </w:tcPr>
          <w:p w:rsidR="007473FC" w:rsidRPr="000C0C0E" w:rsidRDefault="007473FC" w:rsidP="009C53C9">
            <w:pPr>
              <w:jc w:val="center"/>
              <w:rPr>
                <w:color w:val="000000"/>
                <w:sz w:val="18"/>
                <w:szCs w:val="18"/>
              </w:rPr>
            </w:pPr>
            <w:r w:rsidRPr="000C0C0E">
              <w:rPr>
                <w:rFonts w:hint="eastAsia"/>
                <w:color w:val="000000"/>
                <w:sz w:val="18"/>
                <w:szCs w:val="18"/>
              </w:rPr>
              <w:t>国家发明专利</w:t>
            </w:r>
          </w:p>
        </w:tc>
        <w:tc>
          <w:tcPr>
            <w:tcW w:w="1559" w:type="dxa"/>
            <w:gridSpan w:val="2"/>
            <w:tcBorders>
              <w:top w:val="single" w:sz="4" w:space="0" w:color="auto"/>
            </w:tcBorders>
            <w:vAlign w:val="center"/>
          </w:tcPr>
          <w:p w:rsidR="007473FC" w:rsidRPr="000C0C0E" w:rsidRDefault="007473FC" w:rsidP="009C53C9">
            <w:pPr>
              <w:jc w:val="center"/>
              <w:rPr>
                <w:color w:val="000000"/>
                <w:sz w:val="18"/>
                <w:szCs w:val="18"/>
              </w:rPr>
            </w:pPr>
            <w:r w:rsidRPr="000C0C0E">
              <w:rPr>
                <w:color w:val="000000"/>
                <w:sz w:val="18"/>
                <w:szCs w:val="18"/>
              </w:rPr>
              <w:t>5</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val="restart"/>
            <w:tcBorders>
              <w:top w:val="single" w:sz="4" w:space="0" w:color="auto"/>
            </w:tcBorders>
            <w:vAlign w:val="center"/>
          </w:tcPr>
          <w:p w:rsidR="007473FC" w:rsidRPr="000C0C0E" w:rsidRDefault="007473FC" w:rsidP="00056BC3">
            <w:pPr>
              <w:jc w:val="center"/>
              <w:rPr>
                <w:color w:val="000000"/>
                <w:sz w:val="18"/>
                <w:szCs w:val="18"/>
              </w:rPr>
            </w:pPr>
            <w:r w:rsidRPr="000C0C0E">
              <w:rPr>
                <w:color w:val="000000"/>
                <w:sz w:val="18"/>
                <w:szCs w:val="18"/>
              </w:rPr>
              <w:t>5</w:t>
            </w:r>
            <w:r w:rsidRPr="000C0C0E">
              <w:rPr>
                <w:rFonts w:hint="eastAsia"/>
                <w:color w:val="000000"/>
                <w:sz w:val="18"/>
                <w:szCs w:val="18"/>
              </w:rPr>
              <w:t>分</w:t>
            </w:r>
          </w:p>
        </w:tc>
        <w:tc>
          <w:tcPr>
            <w:tcW w:w="6095" w:type="dxa"/>
            <w:vMerge w:val="restart"/>
            <w:tcBorders>
              <w:top w:val="single" w:sz="4" w:space="0" w:color="auto"/>
            </w:tcBorders>
            <w:vAlign w:val="center"/>
          </w:tcPr>
          <w:p w:rsidR="007473FC" w:rsidRPr="000C0C0E" w:rsidRDefault="007473FC" w:rsidP="00056BC3">
            <w:pPr>
              <w:rPr>
                <w:color w:val="000000"/>
                <w:sz w:val="18"/>
                <w:szCs w:val="18"/>
              </w:rPr>
            </w:pPr>
          </w:p>
        </w:tc>
      </w:tr>
      <w:tr w:rsidR="007473FC" w:rsidRPr="000C0C0E" w:rsidTr="00BB6F46">
        <w:trPr>
          <w:trHeight w:val="400"/>
        </w:trPr>
        <w:tc>
          <w:tcPr>
            <w:tcW w:w="808" w:type="dxa"/>
            <w:vMerge/>
          </w:tcPr>
          <w:p w:rsidR="007473FC" w:rsidRPr="000C0C0E" w:rsidRDefault="007473FC">
            <w:pPr>
              <w:rPr>
                <w:color w:val="000000"/>
                <w:sz w:val="18"/>
                <w:szCs w:val="18"/>
              </w:rPr>
            </w:pPr>
          </w:p>
        </w:tc>
        <w:tc>
          <w:tcPr>
            <w:tcW w:w="1425" w:type="dxa"/>
            <w:gridSpan w:val="2"/>
            <w:vMerge/>
            <w:tcBorders>
              <w:top w:val="single" w:sz="12" w:space="0" w:color="auto"/>
            </w:tcBorders>
          </w:tcPr>
          <w:p w:rsidR="007473FC" w:rsidRPr="000C0C0E" w:rsidRDefault="007473FC">
            <w:pPr>
              <w:rPr>
                <w:color w:val="000000"/>
                <w:sz w:val="18"/>
                <w:szCs w:val="18"/>
              </w:rPr>
            </w:pPr>
          </w:p>
        </w:tc>
        <w:tc>
          <w:tcPr>
            <w:tcW w:w="3829" w:type="dxa"/>
            <w:gridSpan w:val="4"/>
            <w:vAlign w:val="center"/>
          </w:tcPr>
          <w:p w:rsidR="007473FC" w:rsidRPr="000C0C0E" w:rsidRDefault="007473FC" w:rsidP="009C53C9">
            <w:pPr>
              <w:jc w:val="center"/>
              <w:rPr>
                <w:color w:val="000000"/>
                <w:sz w:val="18"/>
                <w:szCs w:val="18"/>
              </w:rPr>
            </w:pPr>
            <w:r w:rsidRPr="000C0C0E">
              <w:rPr>
                <w:rFonts w:hint="eastAsia"/>
                <w:color w:val="000000"/>
                <w:sz w:val="18"/>
                <w:szCs w:val="18"/>
              </w:rPr>
              <w:t>实用新型专利</w:t>
            </w:r>
          </w:p>
        </w:tc>
        <w:tc>
          <w:tcPr>
            <w:tcW w:w="1559" w:type="dxa"/>
            <w:gridSpan w:val="2"/>
            <w:vAlign w:val="center"/>
          </w:tcPr>
          <w:p w:rsidR="007473FC" w:rsidRPr="000C0C0E" w:rsidRDefault="007473FC" w:rsidP="009C53C9">
            <w:pPr>
              <w:jc w:val="center"/>
              <w:rPr>
                <w:color w:val="000000"/>
                <w:sz w:val="18"/>
                <w:szCs w:val="18"/>
              </w:rPr>
            </w:pPr>
            <w:r w:rsidRPr="000C0C0E">
              <w:rPr>
                <w:color w:val="000000"/>
                <w:sz w:val="18"/>
                <w:szCs w:val="18"/>
              </w:rPr>
              <w:t>3</w:t>
            </w:r>
            <w:r w:rsidRPr="000C0C0E">
              <w:rPr>
                <w:rFonts w:hint="eastAsia"/>
                <w:color w:val="000000"/>
                <w:sz w:val="18"/>
                <w:szCs w:val="18"/>
              </w:rPr>
              <w:t>分</w:t>
            </w:r>
            <w:r w:rsidRPr="000C0C0E">
              <w:rPr>
                <w:color w:val="000000"/>
                <w:sz w:val="18"/>
                <w:szCs w:val="18"/>
              </w:rPr>
              <w:t>/</w:t>
            </w:r>
            <w:r w:rsidRPr="000C0C0E">
              <w:rPr>
                <w:rFonts w:hint="eastAsia"/>
                <w:color w:val="000000"/>
                <w:sz w:val="18"/>
                <w:szCs w:val="18"/>
              </w:rPr>
              <w:t>项</w:t>
            </w:r>
          </w:p>
        </w:tc>
        <w:tc>
          <w:tcPr>
            <w:tcW w:w="1134" w:type="dxa"/>
            <w:vMerge/>
          </w:tcPr>
          <w:p w:rsidR="007473FC" w:rsidRPr="000C0C0E" w:rsidRDefault="007473FC">
            <w:pPr>
              <w:rPr>
                <w:color w:val="000000"/>
                <w:sz w:val="18"/>
                <w:szCs w:val="18"/>
              </w:rPr>
            </w:pPr>
          </w:p>
        </w:tc>
        <w:tc>
          <w:tcPr>
            <w:tcW w:w="6095" w:type="dxa"/>
            <w:vMerge/>
            <w:tcBorders>
              <w:top w:val="single" w:sz="4" w:space="0" w:color="auto"/>
            </w:tcBorders>
          </w:tcPr>
          <w:p w:rsidR="007473FC" w:rsidRPr="000C0C0E" w:rsidRDefault="007473FC">
            <w:pPr>
              <w:rPr>
                <w:color w:val="000000"/>
                <w:sz w:val="18"/>
                <w:szCs w:val="18"/>
              </w:rPr>
            </w:pPr>
          </w:p>
        </w:tc>
      </w:tr>
    </w:tbl>
    <w:p w:rsidR="00AB6398" w:rsidRPr="000C0C0E" w:rsidRDefault="00AB6398" w:rsidP="002C1C9E">
      <w:pPr>
        <w:rPr>
          <w:color w:val="000000"/>
        </w:rPr>
      </w:pPr>
    </w:p>
    <w:sectPr w:rsidR="00AB6398" w:rsidRPr="000C0C0E" w:rsidSect="00D25E0C">
      <w:pgSz w:w="16838" w:h="11906" w:orient="landscape" w:code="9"/>
      <w:pgMar w:top="907" w:right="1418" w:bottom="794" w:left="1418" w:header="284" w:footer="28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B17" w:rsidRDefault="00F01B17" w:rsidP="00A107B7">
      <w:r>
        <w:separator/>
      </w:r>
    </w:p>
  </w:endnote>
  <w:endnote w:type="continuationSeparator" w:id="1">
    <w:p w:rsidR="00F01B17" w:rsidRDefault="00F01B17" w:rsidP="00A10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B17" w:rsidRDefault="00F01B17" w:rsidP="00A107B7">
      <w:r>
        <w:separator/>
      </w:r>
    </w:p>
  </w:footnote>
  <w:footnote w:type="continuationSeparator" w:id="1">
    <w:p w:rsidR="00F01B17" w:rsidRDefault="00F01B17" w:rsidP="00A10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C3933"/>
    <w:multiLevelType w:val="hybridMultilevel"/>
    <w:tmpl w:val="A80C5DC2"/>
    <w:lvl w:ilvl="0" w:tplc="BB38C5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8D9"/>
    <w:rsid w:val="00002C16"/>
    <w:rsid w:val="00003915"/>
    <w:rsid w:val="000071C9"/>
    <w:rsid w:val="0001156C"/>
    <w:rsid w:val="00011731"/>
    <w:rsid w:val="00043137"/>
    <w:rsid w:val="00056BC3"/>
    <w:rsid w:val="0006708B"/>
    <w:rsid w:val="0007643D"/>
    <w:rsid w:val="00076C9E"/>
    <w:rsid w:val="0007702D"/>
    <w:rsid w:val="00077434"/>
    <w:rsid w:val="00085FD4"/>
    <w:rsid w:val="00090D25"/>
    <w:rsid w:val="000A60CF"/>
    <w:rsid w:val="000B2C31"/>
    <w:rsid w:val="000C0C0E"/>
    <w:rsid w:val="000D480C"/>
    <w:rsid w:val="000E61E9"/>
    <w:rsid w:val="000F323E"/>
    <w:rsid w:val="000F7E4D"/>
    <w:rsid w:val="0012041B"/>
    <w:rsid w:val="0012693B"/>
    <w:rsid w:val="00137CB0"/>
    <w:rsid w:val="0014629B"/>
    <w:rsid w:val="001525D0"/>
    <w:rsid w:val="00157887"/>
    <w:rsid w:val="00162649"/>
    <w:rsid w:val="00165EED"/>
    <w:rsid w:val="00165FF4"/>
    <w:rsid w:val="00166211"/>
    <w:rsid w:val="001739E3"/>
    <w:rsid w:val="00192A3E"/>
    <w:rsid w:val="00195FA6"/>
    <w:rsid w:val="001A16E9"/>
    <w:rsid w:val="001A552C"/>
    <w:rsid w:val="001A642A"/>
    <w:rsid w:val="001B4A43"/>
    <w:rsid w:val="001C0A54"/>
    <w:rsid w:val="001C5867"/>
    <w:rsid w:val="001C5FCC"/>
    <w:rsid w:val="001D4B32"/>
    <w:rsid w:val="001D7B41"/>
    <w:rsid w:val="001E6B1A"/>
    <w:rsid w:val="001F5BBE"/>
    <w:rsid w:val="00207307"/>
    <w:rsid w:val="0021538E"/>
    <w:rsid w:val="00222DC6"/>
    <w:rsid w:val="00223942"/>
    <w:rsid w:val="002267A6"/>
    <w:rsid w:val="0022689A"/>
    <w:rsid w:val="00236035"/>
    <w:rsid w:val="0023627B"/>
    <w:rsid w:val="00236DAD"/>
    <w:rsid w:val="00237D1E"/>
    <w:rsid w:val="00247E5C"/>
    <w:rsid w:val="002575E5"/>
    <w:rsid w:val="002658A6"/>
    <w:rsid w:val="002708E0"/>
    <w:rsid w:val="00274C60"/>
    <w:rsid w:val="00275F4C"/>
    <w:rsid w:val="002765E7"/>
    <w:rsid w:val="0027675D"/>
    <w:rsid w:val="00282409"/>
    <w:rsid w:val="00293302"/>
    <w:rsid w:val="002A69A0"/>
    <w:rsid w:val="002C0DB7"/>
    <w:rsid w:val="002C18E7"/>
    <w:rsid w:val="002C1C9E"/>
    <w:rsid w:val="002C7657"/>
    <w:rsid w:val="002D1E88"/>
    <w:rsid w:val="002D417B"/>
    <w:rsid w:val="002D5CB0"/>
    <w:rsid w:val="002D6754"/>
    <w:rsid w:val="002E28DE"/>
    <w:rsid w:val="002E307A"/>
    <w:rsid w:val="002F6917"/>
    <w:rsid w:val="00320E2D"/>
    <w:rsid w:val="00325F40"/>
    <w:rsid w:val="00351D53"/>
    <w:rsid w:val="00362C2B"/>
    <w:rsid w:val="003667D1"/>
    <w:rsid w:val="003770DA"/>
    <w:rsid w:val="00395467"/>
    <w:rsid w:val="003A03FB"/>
    <w:rsid w:val="003A2DB9"/>
    <w:rsid w:val="003A6FB6"/>
    <w:rsid w:val="003C1194"/>
    <w:rsid w:val="003C5061"/>
    <w:rsid w:val="004111F2"/>
    <w:rsid w:val="004128D9"/>
    <w:rsid w:val="00412D1C"/>
    <w:rsid w:val="00422448"/>
    <w:rsid w:val="00443F25"/>
    <w:rsid w:val="00454831"/>
    <w:rsid w:val="004660A7"/>
    <w:rsid w:val="004836C8"/>
    <w:rsid w:val="00492256"/>
    <w:rsid w:val="004A18E8"/>
    <w:rsid w:val="004A7D20"/>
    <w:rsid w:val="004B68CF"/>
    <w:rsid w:val="004D3F16"/>
    <w:rsid w:val="004D5D81"/>
    <w:rsid w:val="004D608D"/>
    <w:rsid w:val="004E0454"/>
    <w:rsid w:val="004E2E13"/>
    <w:rsid w:val="004F0ACA"/>
    <w:rsid w:val="00513148"/>
    <w:rsid w:val="00516656"/>
    <w:rsid w:val="00523BAE"/>
    <w:rsid w:val="005241D5"/>
    <w:rsid w:val="005250DF"/>
    <w:rsid w:val="0052723B"/>
    <w:rsid w:val="00535DAD"/>
    <w:rsid w:val="005404E4"/>
    <w:rsid w:val="00545A80"/>
    <w:rsid w:val="00557536"/>
    <w:rsid w:val="0056761F"/>
    <w:rsid w:val="00577EDE"/>
    <w:rsid w:val="005809FC"/>
    <w:rsid w:val="00593021"/>
    <w:rsid w:val="005A009C"/>
    <w:rsid w:val="005A1AA1"/>
    <w:rsid w:val="005B19F4"/>
    <w:rsid w:val="005B503A"/>
    <w:rsid w:val="005C47F7"/>
    <w:rsid w:val="005C5B45"/>
    <w:rsid w:val="005D234E"/>
    <w:rsid w:val="005D5028"/>
    <w:rsid w:val="005D5B71"/>
    <w:rsid w:val="005D5D4C"/>
    <w:rsid w:val="005D6B55"/>
    <w:rsid w:val="005E066C"/>
    <w:rsid w:val="005E7ADC"/>
    <w:rsid w:val="005F1844"/>
    <w:rsid w:val="005F207C"/>
    <w:rsid w:val="005F3B52"/>
    <w:rsid w:val="005F4052"/>
    <w:rsid w:val="00604D99"/>
    <w:rsid w:val="00610D21"/>
    <w:rsid w:val="0061134B"/>
    <w:rsid w:val="006210FB"/>
    <w:rsid w:val="00621B19"/>
    <w:rsid w:val="00633903"/>
    <w:rsid w:val="00641251"/>
    <w:rsid w:val="006705BD"/>
    <w:rsid w:val="006845D6"/>
    <w:rsid w:val="006845F7"/>
    <w:rsid w:val="00685A88"/>
    <w:rsid w:val="00697D4D"/>
    <w:rsid w:val="006A6066"/>
    <w:rsid w:val="006C2008"/>
    <w:rsid w:val="006D3DD3"/>
    <w:rsid w:val="006E7C5A"/>
    <w:rsid w:val="006F5D73"/>
    <w:rsid w:val="006F68A2"/>
    <w:rsid w:val="00703AB8"/>
    <w:rsid w:val="00705B12"/>
    <w:rsid w:val="00711FBB"/>
    <w:rsid w:val="00714C11"/>
    <w:rsid w:val="00721FF1"/>
    <w:rsid w:val="007221E4"/>
    <w:rsid w:val="00722C38"/>
    <w:rsid w:val="00743C5E"/>
    <w:rsid w:val="007473FC"/>
    <w:rsid w:val="00752D7D"/>
    <w:rsid w:val="00755DAE"/>
    <w:rsid w:val="00755DD2"/>
    <w:rsid w:val="00761A45"/>
    <w:rsid w:val="00764750"/>
    <w:rsid w:val="007769F4"/>
    <w:rsid w:val="00786591"/>
    <w:rsid w:val="007A1F37"/>
    <w:rsid w:val="007A5806"/>
    <w:rsid w:val="007B003D"/>
    <w:rsid w:val="007B312D"/>
    <w:rsid w:val="007B5F53"/>
    <w:rsid w:val="007C66A3"/>
    <w:rsid w:val="007C6961"/>
    <w:rsid w:val="007E447A"/>
    <w:rsid w:val="007E6CE0"/>
    <w:rsid w:val="007F0A0A"/>
    <w:rsid w:val="007F195A"/>
    <w:rsid w:val="0080741C"/>
    <w:rsid w:val="008100D3"/>
    <w:rsid w:val="0081042C"/>
    <w:rsid w:val="00824020"/>
    <w:rsid w:val="00842BD9"/>
    <w:rsid w:val="00846FF6"/>
    <w:rsid w:val="00847E82"/>
    <w:rsid w:val="00861548"/>
    <w:rsid w:val="00866DC5"/>
    <w:rsid w:val="00873904"/>
    <w:rsid w:val="0087762C"/>
    <w:rsid w:val="00886B51"/>
    <w:rsid w:val="008A11A7"/>
    <w:rsid w:val="008A5F9F"/>
    <w:rsid w:val="008B096A"/>
    <w:rsid w:val="008B1366"/>
    <w:rsid w:val="008B3027"/>
    <w:rsid w:val="008B7607"/>
    <w:rsid w:val="008C01F4"/>
    <w:rsid w:val="008D1882"/>
    <w:rsid w:val="008D298C"/>
    <w:rsid w:val="008E425A"/>
    <w:rsid w:val="008E77C7"/>
    <w:rsid w:val="00902500"/>
    <w:rsid w:val="009053C8"/>
    <w:rsid w:val="00936DCA"/>
    <w:rsid w:val="00951285"/>
    <w:rsid w:val="009532EA"/>
    <w:rsid w:val="0097363F"/>
    <w:rsid w:val="009A0019"/>
    <w:rsid w:val="009A67CD"/>
    <w:rsid w:val="009B27FF"/>
    <w:rsid w:val="009C1C4F"/>
    <w:rsid w:val="009C368D"/>
    <w:rsid w:val="009C46B9"/>
    <w:rsid w:val="009C53C9"/>
    <w:rsid w:val="009E26BA"/>
    <w:rsid w:val="009E5008"/>
    <w:rsid w:val="009E57F0"/>
    <w:rsid w:val="009F26D6"/>
    <w:rsid w:val="009F4899"/>
    <w:rsid w:val="009F5BB7"/>
    <w:rsid w:val="00A01D50"/>
    <w:rsid w:val="00A05D54"/>
    <w:rsid w:val="00A1079D"/>
    <w:rsid w:val="00A107B7"/>
    <w:rsid w:val="00A26C9E"/>
    <w:rsid w:val="00A42479"/>
    <w:rsid w:val="00A43D4F"/>
    <w:rsid w:val="00A44A0E"/>
    <w:rsid w:val="00A5697A"/>
    <w:rsid w:val="00A61FD2"/>
    <w:rsid w:val="00A7257D"/>
    <w:rsid w:val="00A911B0"/>
    <w:rsid w:val="00AA0108"/>
    <w:rsid w:val="00AA29ED"/>
    <w:rsid w:val="00AA62CE"/>
    <w:rsid w:val="00AB1A8D"/>
    <w:rsid w:val="00AB2163"/>
    <w:rsid w:val="00AB6398"/>
    <w:rsid w:val="00AC4256"/>
    <w:rsid w:val="00AD32F0"/>
    <w:rsid w:val="00AD4821"/>
    <w:rsid w:val="00AD4BFA"/>
    <w:rsid w:val="00AD5C8E"/>
    <w:rsid w:val="00AF3CE3"/>
    <w:rsid w:val="00AF4D56"/>
    <w:rsid w:val="00B05E94"/>
    <w:rsid w:val="00B07DAA"/>
    <w:rsid w:val="00B10EEA"/>
    <w:rsid w:val="00B11A56"/>
    <w:rsid w:val="00B124F2"/>
    <w:rsid w:val="00B150C1"/>
    <w:rsid w:val="00B15F7B"/>
    <w:rsid w:val="00B20D3B"/>
    <w:rsid w:val="00B234D2"/>
    <w:rsid w:val="00B56BAE"/>
    <w:rsid w:val="00B77895"/>
    <w:rsid w:val="00B83786"/>
    <w:rsid w:val="00B90CA3"/>
    <w:rsid w:val="00B935B3"/>
    <w:rsid w:val="00BB0FF9"/>
    <w:rsid w:val="00BB1662"/>
    <w:rsid w:val="00BB3620"/>
    <w:rsid w:val="00BB6F46"/>
    <w:rsid w:val="00BC01A9"/>
    <w:rsid w:val="00BC0A04"/>
    <w:rsid w:val="00BD0F90"/>
    <w:rsid w:val="00BE3C66"/>
    <w:rsid w:val="00BE6912"/>
    <w:rsid w:val="00BF07FD"/>
    <w:rsid w:val="00C055EA"/>
    <w:rsid w:val="00C151CD"/>
    <w:rsid w:val="00C15B5E"/>
    <w:rsid w:val="00C24FC2"/>
    <w:rsid w:val="00C25E69"/>
    <w:rsid w:val="00C260D0"/>
    <w:rsid w:val="00C33B7E"/>
    <w:rsid w:val="00C3647E"/>
    <w:rsid w:val="00C400F4"/>
    <w:rsid w:val="00C40583"/>
    <w:rsid w:val="00C4081A"/>
    <w:rsid w:val="00C45604"/>
    <w:rsid w:val="00C734E3"/>
    <w:rsid w:val="00C740C9"/>
    <w:rsid w:val="00C75059"/>
    <w:rsid w:val="00C80375"/>
    <w:rsid w:val="00C80CE1"/>
    <w:rsid w:val="00CA0258"/>
    <w:rsid w:val="00CB1488"/>
    <w:rsid w:val="00CB35C6"/>
    <w:rsid w:val="00CB5ACE"/>
    <w:rsid w:val="00CC64E3"/>
    <w:rsid w:val="00CD2DB7"/>
    <w:rsid w:val="00CE6D10"/>
    <w:rsid w:val="00CE6E82"/>
    <w:rsid w:val="00CF3106"/>
    <w:rsid w:val="00CF44D0"/>
    <w:rsid w:val="00CF4D02"/>
    <w:rsid w:val="00D01310"/>
    <w:rsid w:val="00D139D2"/>
    <w:rsid w:val="00D13D40"/>
    <w:rsid w:val="00D16061"/>
    <w:rsid w:val="00D256D2"/>
    <w:rsid w:val="00D25E0C"/>
    <w:rsid w:val="00D2651B"/>
    <w:rsid w:val="00D30AB1"/>
    <w:rsid w:val="00D32E59"/>
    <w:rsid w:val="00D468E1"/>
    <w:rsid w:val="00D50118"/>
    <w:rsid w:val="00D547B5"/>
    <w:rsid w:val="00D61857"/>
    <w:rsid w:val="00D71179"/>
    <w:rsid w:val="00D77B2A"/>
    <w:rsid w:val="00D8010C"/>
    <w:rsid w:val="00D85A24"/>
    <w:rsid w:val="00D96552"/>
    <w:rsid w:val="00DA0384"/>
    <w:rsid w:val="00DA133B"/>
    <w:rsid w:val="00DA328E"/>
    <w:rsid w:val="00DA5133"/>
    <w:rsid w:val="00DB4981"/>
    <w:rsid w:val="00DB550B"/>
    <w:rsid w:val="00DB7BBF"/>
    <w:rsid w:val="00DC05B6"/>
    <w:rsid w:val="00DC1CD6"/>
    <w:rsid w:val="00DC5692"/>
    <w:rsid w:val="00DC6099"/>
    <w:rsid w:val="00DD6F7B"/>
    <w:rsid w:val="00DF3150"/>
    <w:rsid w:val="00DF3C64"/>
    <w:rsid w:val="00DF4BC0"/>
    <w:rsid w:val="00E0227D"/>
    <w:rsid w:val="00E1289B"/>
    <w:rsid w:val="00E3051A"/>
    <w:rsid w:val="00E43C38"/>
    <w:rsid w:val="00E52BEB"/>
    <w:rsid w:val="00E55854"/>
    <w:rsid w:val="00E56DEA"/>
    <w:rsid w:val="00E6199F"/>
    <w:rsid w:val="00E62683"/>
    <w:rsid w:val="00E64EFD"/>
    <w:rsid w:val="00E67A46"/>
    <w:rsid w:val="00E67A5E"/>
    <w:rsid w:val="00E97A9C"/>
    <w:rsid w:val="00EB2C37"/>
    <w:rsid w:val="00EC7689"/>
    <w:rsid w:val="00ED2B33"/>
    <w:rsid w:val="00EE7583"/>
    <w:rsid w:val="00EF06C8"/>
    <w:rsid w:val="00EF2D3A"/>
    <w:rsid w:val="00EF32A6"/>
    <w:rsid w:val="00EF4CCA"/>
    <w:rsid w:val="00EF5CE4"/>
    <w:rsid w:val="00F0052B"/>
    <w:rsid w:val="00F01B17"/>
    <w:rsid w:val="00F11D71"/>
    <w:rsid w:val="00F13745"/>
    <w:rsid w:val="00F13C0F"/>
    <w:rsid w:val="00F155E8"/>
    <w:rsid w:val="00F27C72"/>
    <w:rsid w:val="00F30034"/>
    <w:rsid w:val="00F33974"/>
    <w:rsid w:val="00F347BF"/>
    <w:rsid w:val="00F35707"/>
    <w:rsid w:val="00F404CF"/>
    <w:rsid w:val="00F417EE"/>
    <w:rsid w:val="00F51A68"/>
    <w:rsid w:val="00F5501E"/>
    <w:rsid w:val="00F60441"/>
    <w:rsid w:val="00F60EDE"/>
    <w:rsid w:val="00F614A7"/>
    <w:rsid w:val="00F64E03"/>
    <w:rsid w:val="00F71913"/>
    <w:rsid w:val="00F7282B"/>
    <w:rsid w:val="00F73248"/>
    <w:rsid w:val="00F86526"/>
    <w:rsid w:val="00F86E80"/>
    <w:rsid w:val="00F87582"/>
    <w:rsid w:val="00F90BF0"/>
    <w:rsid w:val="00F94FF2"/>
    <w:rsid w:val="00F9650E"/>
    <w:rsid w:val="00FB1263"/>
    <w:rsid w:val="00FC220A"/>
    <w:rsid w:val="00FD1275"/>
    <w:rsid w:val="00FD2976"/>
    <w:rsid w:val="00FD55CB"/>
    <w:rsid w:val="00FE667F"/>
    <w:rsid w:val="00FF20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339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641251"/>
    <w:pPr>
      <w:ind w:firstLineChars="200" w:firstLine="420"/>
    </w:pPr>
  </w:style>
  <w:style w:type="paragraph" w:styleId="a5">
    <w:name w:val="header"/>
    <w:basedOn w:val="a"/>
    <w:link w:val="Char"/>
    <w:uiPriority w:val="99"/>
    <w:semiHidden/>
    <w:rsid w:val="00A107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A107B7"/>
    <w:rPr>
      <w:rFonts w:cs="Times New Roman"/>
      <w:sz w:val="18"/>
      <w:szCs w:val="18"/>
    </w:rPr>
  </w:style>
  <w:style w:type="paragraph" w:styleId="a6">
    <w:name w:val="footer"/>
    <w:basedOn w:val="a"/>
    <w:link w:val="Char0"/>
    <w:uiPriority w:val="99"/>
    <w:semiHidden/>
    <w:rsid w:val="00A107B7"/>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A107B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395</Words>
  <Characters>2256</Characters>
  <Application>Microsoft Office Word</Application>
  <DocSecurity>0</DocSecurity>
  <Lines>18</Lines>
  <Paragraphs>5</Paragraphs>
  <ScaleCrop>false</ScaleCrop>
  <Company>China</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           重庆市勘察设计协会首届优秀青年建筑师评分标准</dc:title>
  <dc:subject/>
  <dc:creator>User</dc:creator>
  <cp:keywords/>
  <dc:description/>
  <cp:lastModifiedBy>User</cp:lastModifiedBy>
  <cp:revision>16</cp:revision>
  <cp:lastPrinted>2016-09-20T03:58:00Z</cp:lastPrinted>
  <dcterms:created xsi:type="dcterms:W3CDTF">2016-09-20T03:46:00Z</dcterms:created>
  <dcterms:modified xsi:type="dcterms:W3CDTF">2016-10-12T06:33:00Z</dcterms:modified>
</cp:coreProperties>
</file>